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75F" w:rsidRDefault="0065775F" w:rsidP="0065775F">
      <w:pPr>
        <w:pStyle w:val="a3"/>
        <w:spacing w:line="360" w:lineRule="auto"/>
        <w:ind w:left="0"/>
        <w:jc w:val="center"/>
        <w:rPr>
          <w:b/>
          <w:szCs w:val="28"/>
        </w:rPr>
      </w:pPr>
    </w:p>
    <w:p w:rsidR="0065775F" w:rsidRDefault="0065775F" w:rsidP="0065775F">
      <w:pPr>
        <w:pStyle w:val="a3"/>
        <w:spacing w:line="360" w:lineRule="auto"/>
        <w:ind w:left="0"/>
        <w:jc w:val="center"/>
        <w:rPr>
          <w:b/>
          <w:szCs w:val="28"/>
        </w:rPr>
      </w:pPr>
    </w:p>
    <w:p w:rsidR="0065775F" w:rsidRDefault="0065775F" w:rsidP="0065775F">
      <w:pPr>
        <w:pStyle w:val="a3"/>
        <w:spacing w:line="360" w:lineRule="auto"/>
        <w:ind w:left="0"/>
        <w:jc w:val="center"/>
        <w:rPr>
          <w:b/>
          <w:szCs w:val="28"/>
        </w:rPr>
      </w:pPr>
    </w:p>
    <w:p w:rsidR="0065775F" w:rsidRDefault="0065775F" w:rsidP="0065775F">
      <w:pPr>
        <w:pStyle w:val="a3"/>
        <w:spacing w:line="360" w:lineRule="auto"/>
        <w:ind w:left="0"/>
        <w:jc w:val="center"/>
        <w:rPr>
          <w:b/>
          <w:szCs w:val="28"/>
        </w:rPr>
      </w:pPr>
    </w:p>
    <w:p w:rsidR="0065775F" w:rsidRDefault="0065775F" w:rsidP="0065775F">
      <w:pPr>
        <w:pStyle w:val="a3"/>
        <w:spacing w:line="360" w:lineRule="auto"/>
        <w:ind w:left="0"/>
        <w:jc w:val="center"/>
        <w:rPr>
          <w:b/>
          <w:szCs w:val="28"/>
        </w:rPr>
      </w:pPr>
    </w:p>
    <w:p w:rsidR="0065775F" w:rsidRDefault="0065775F" w:rsidP="0065775F">
      <w:pPr>
        <w:pStyle w:val="a3"/>
        <w:spacing w:line="360" w:lineRule="auto"/>
        <w:ind w:left="0"/>
        <w:jc w:val="center"/>
        <w:rPr>
          <w:b/>
          <w:szCs w:val="28"/>
        </w:rPr>
      </w:pPr>
    </w:p>
    <w:p w:rsidR="0065775F" w:rsidRDefault="0065775F" w:rsidP="0065775F">
      <w:pPr>
        <w:pStyle w:val="a3"/>
        <w:spacing w:line="360" w:lineRule="auto"/>
        <w:ind w:left="0"/>
        <w:jc w:val="center"/>
        <w:rPr>
          <w:b/>
          <w:szCs w:val="28"/>
        </w:rPr>
      </w:pPr>
    </w:p>
    <w:p w:rsidR="0065775F" w:rsidRDefault="0065775F" w:rsidP="0065775F">
      <w:pPr>
        <w:pStyle w:val="a3"/>
        <w:spacing w:line="360" w:lineRule="auto"/>
        <w:ind w:left="0"/>
        <w:jc w:val="center"/>
        <w:rPr>
          <w:b/>
          <w:szCs w:val="28"/>
        </w:rPr>
      </w:pPr>
    </w:p>
    <w:p w:rsidR="0065775F" w:rsidRDefault="0065775F" w:rsidP="0065775F">
      <w:pPr>
        <w:pStyle w:val="a3"/>
        <w:spacing w:line="360" w:lineRule="auto"/>
        <w:ind w:left="0"/>
        <w:jc w:val="center"/>
        <w:rPr>
          <w:b/>
          <w:szCs w:val="28"/>
        </w:rPr>
      </w:pPr>
    </w:p>
    <w:p w:rsidR="0065775F" w:rsidRPr="00140702" w:rsidRDefault="0065775F" w:rsidP="0065775F">
      <w:pPr>
        <w:pStyle w:val="a3"/>
        <w:spacing w:line="360" w:lineRule="auto"/>
        <w:ind w:left="0"/>
        <w:jc w:val="center"/>
        <w:rPr>
          <w:b/>
          <w:szCs w:val="28"/>
        </w:rPr>
      </w:pPr>
      <w:r w:rsidRPr="00140702">
        <w:rPr>
          <w:b/>
          <w:szCs w:val="28"/>
        </w:rPr>
        <w:t xml:space="preserve">Методические указания по изучению дисциплины </w:t>
      </w:r>
    </w:p>
    <w:p w:rsidR="0065775F" w:rsidRPr="00140702" w:rsidRDefault="0065775F" w:rsidP="0065775F">
      <w:pPr>
        <w:pStyle w:val="a3"/>
        <w:spacing w:line="360" w:lineRule="auto"/>
        <w:ind w:left="0"/>
        <w:jc w:val="center"/>
        <w:rPr>
          <w:b/>
          <w:szCs w:val="28"/>
        </w:rPr>
      </w:pPr>
      <w:r w:rsidRPr="00140702">
        <w:rPr>
          <w:b/>
          <w:szCs w:val="28"/>
        </w:rPr>
        <w:t>«Экология человека»</w:t>
      </w:r>
    </w:p>
    <w:p w:rsidR="0065775F" w:rsidRPr="00140702" w:rsidRDefault="0065775F" w:rsidP="0065775F">
      <w:pPr>
        <w:pStyle w:val="a3"/>
        <w:spacing w:line="360" w:lineRule="auto"/>
        <w:ind w:left="0"/>
        <w:jc w:val="center"/>
        <w:rPr>
          <w:b/>
          <w:sz w:val="24"/>
        </w:rPr>
      </w:pPr>
    </w:p>
    <w:p w:rsidR="0065775F" w:rsidRDefault="0065775F"/>
    <w:p w:rsidR="0065775F" w:rsidRPr="0065775F" w:rsidRDefault="0065775F" w:rsidP="0065775F"/>
    <w:p w:rsidR="0065775F" w:rsidRPr="0065775F" w:rsidRDefault="0065775F" w:rsidP="0065775F"/>
    <w:p w:rsidR="0065775F" w:rsidRPr="0065775F" w:rsidRDefault="0065775F" w:rsidP="0065775F"/>
    <w:p w:rsidR="0065775F" w:rsidRPr="0065775F" w:rsidRDefault="0065775F" w:rsidP="0065775F"/>
    <w:p w:rsidR="0065775F" w:rsidRPr="0065775F" w:rsidRDefault="0065775F" w:rsidP="0065775F"/>
    <w:p w:rsidR="0065775F" w:rsidRPr="0065775F" w:rsidRDefault="0065775F" w:rsidP="0065775F"/>
    <w:p w:rsidR="0065775F" w:rsidRPr="0065775F" w:rsidRDefault="0065775F" w:rsidP="0065775F"/>
    <w:p w:rsidR="0065775F" w:rsidRDefault="0065775F" w:rsidP="0065775F"/>
    <w:p w:rsidR="00196C44" w:rsidRDefault="00196C44" w:rsidP="0065775F"/>
    <w:p w:rsidR="0065775F" w:rsidRDefault="0065775F" w:rsidP="0065775F"/>
    <w:p w:rsidR="0065775F" w:rsidRDefault="0065775F" w:rsidP="0065775F"/>
    <w:p w:rsidR="0065775F" w:rsidRDefault="0065775F" w:rsidP="0065775F"/>
    <w:p w:rsidR="0065775F" w:rsidRDefault="0065775F" w:rsidP="0065775F"/>
    <w:p w:rsidR="0065775F" w:rsidRDefault="0065775F" w:rsidP="0065775F"/>
    <w:p w:rsidR="0065775F" w:rsidRDefault="0065775F" w:rsidP="0065775F"/>
    <w:p w:rsidR="0065775F" w:rsidRDefault="0065775F" w:rsidP="0065775F"/>
    <w:p w:rsidR="0065775F" w:rsidRPr="00140702" w:rsidRDefault="0065775F" w:rsidP="0065775F">
      <w:pPr>
        <w:pStyle w:val="a3"/>
        <w:ind w:left="0"/>
        <w:jc w:val="center"/>
        <w:rPr>
          <w:b/>
          <w:sz w:val="24"/>
        </w:rPr>
      </w:pPr>
      <w:r w:rsidRPr="00140702">
        <w:rPr>
          <w:b/>
          <w:sz w:val="24"/>
        </w:rPr>
        <w:lastRenderedPageBreak/>
        <w:t>Введение</w:t>
      </w:r>
    </w:p>
    <w:p w:rsidR="0065775F" w:rsidRPr="00140702" w:rsidRDefault="0065775F" w:rsidP="0065775F">
      <w:pPr>
        <w:pStyle w:val="a3"/>
        <w:ind w:left="0"/>
        <w:jc w:val="center"/>
        <w:rPr>
          <w:b/>
          <w:sz w:val="24"/>
        </w:rPr>
      </w:pPr>
    </w:p>
    <w:p w:rsidR="0065775F" w:rsidRPr="00140702" w:rsidRDefault="0065775F" w:rsidP="0065775F">
      <w:pPr>
        <w:pStyle w:val="a3"/>
        <w:ind w:left="0"/>
        <w:rPr>
          <w:sz w:val="24"/>
        </w:rPr>
      </w:pPr>
      <w:r w:rsidRPr="00140702">
        <w:rPr>
          <w:sz w:val="24"/>
        </w:rPr>
        <w:t xml:space="preserve">Настоящие методические указания предназначены для студентов, обучающихся по специальности  050608 – Экология. Экология человека – дисциплина молодая, т.к. лишь в 1921 году в научном мире было принято такое понятие </w:t>
      </w:r>
      <w:proofErr w:type="gramStart"/>
      <w:r w:rsidRPr="00140702">
        <w:rPr>
          <w:sz w:val="24"/>
        </w:rPr>
        <w:t>–«</w:t>
      </w:r>
      <w:proofErr w:type="gramEnd"/>
      <w:r w:rsidRPr="00140702">
        <w:rPr>
          <w:sz w:val="24"/>
        </w:rPr>
        <w:t>экология человека».</w:t>
      </w:r>
    </w:p>
    <w:p w:rsidR="0065775F" w:rsidRDefault="0065775F" w:rsidP="0065775F">
      <w:pPr>
        <w:pStyle w:val="a3"/>
        <w:ind w:left="0"/>
        <w:rPr>
          <w:sz w:val="24"/>
        </w:rPr>
      </w:pPr>
      <w:r w:rsidRPr="00140702">
        <w:rPr>
          <w:sz w:val="24"/>
        </w:rPr>
        <w:t xml:space="preserve">Экология человека в перечне дисциплин относится к обязательной дисциплине по выбору (элективной дисциплине).  Она включает в себя обширный научный материал, требующий внимательного прочтения и понимания содержания экологии человека. В данном курсе системообразующим элементом является </w:t>
      </w:r>
      <w:proofErr w:type="spellStart"/>
      <w:r w:rsidRPr="00140702">
        <w:rPr>
          <w:sz w:val="24"/>
        </w:rPr>
        <w:t>антропоэкосистема</w:t>
      </w:r>
      <w:proofErr w:type="spellEnd"/>
      <w:r w:rsidRPr="00140702">
        <w:rPr>
          <w:sz w:val="24"/>
        </w:rPr>
        <w:t xml:space="preserve"> с ее структурой, связями, функциями генезом и  эволюцией.</w:t>
      </w:r>
    </w:p>
    <w:p w:rsidR="0065775F" w:rsidRPr="00140702" w:rsidRDefault="0065775F" w:rsidP="0065775F">
      <w:pPr>
        <w:pStyle w:val="a3"/>
        <w:ind w:left="0"/>
        <w:jc w:val="center"/>
        <w:rPr>
          <w:b/>
          <w:sz w:val="24"/>
        </w:rPr>
      </w:pPr>
      <w:r w:rsidRPr="00140702">
        <w:rPr>
          <w:b/>
          <w:sz w:val="24"/>
        </w:rPr>
        <w:t>1 Общие методические рекомендации по изучению курса экологии человека</w:t>
      </w:r>
    </w:p>
    <w:p w:rsidR="0065775F" w:rsidRPr="00140702" w:rsidRDefault="0065775F" w:rsidP="0065775F">
      <w:pPr>
        <w:pStyle w:val="a3"/>
        <w:ind w:left="0"/>
        <w:rPr>
          <w:b/>
          <w:sz w:val="24"/>
        </w:rPr>
      </w:pPr>
    </w:p>
    <w:p w:rsidR="0065775F" w:rsidRPr="00140702" w:rsidRDefault="0065775F" w:rsidP="0065775F">
      <w:pPr>
        <w:pStyle w:val="a3"/>
        <w:ind w:left="0"/>
        <w:rPr>
          <w:sz w:val="24"/>
        </w:rPr>
      </w:pPr>
      <w:r w:rsidRPr="00140702">
        <w:rPr>
          <w:sz w:val="24"/>
        </w:rPr>
        <w:t xml:space="preserve">В методических указаниях особое внимание обращено </w:t>
      </w:r>
      <w:r>
        <w:rPr>
          <w:sz w:val="24"/>
        </w:rPr>
        <w:t>на</w:t>
      </w:r>
      <w:r w:rsidRPr="00140702">
        <w:rPr>
          <w:sz w:val="24"/>
        </w:rPr>
        <w:t xml:space="preserve"> </w:t>
      </w:r>
      <w:proofErr w:type="spellStart"/>
      <w:r w:rsidRPr="00140702">
        <w:rPr>
          <w:sz w:val="24"/>
        </w:rPr>
        <w:t>антропоэкосистем</w:t>
      </w:r>
      <w:r>
        <w:rPr>
          <w:sz w:val="24"/>
        </w:rPr>
        <w:t>ы</w:t>
      </w:r>
      <w:proofErr w:type="spellEnd"/>
      <w:r w:rsidRPr="00140702">
        <w:rPr>
          <w:sz w:val="24"/>
        </w:rPr>
        <w:t xml:space="preserve"> (АЭС) разного характера и происхождения. Это связано с тем, что </w:t>
      </w:r>
      <w:proofErr w:type="spellStart"/>
      <w:r w:rsidRPr="00140702">
        <w:rPr>
          <w:sz w:val="24"/>
        </w:rPr>
        <w:t>антропоэкосистемы</w:t>
      </w:r>
      <w:proofErr w:type="spellEnd"/>
      <w:r w:rsidRPr="00140702">
        <w:rPr>
          <w:sz w:val="24"/>
        </w:rPr>
        <w:t xml:space="preserve"> являются центральным звеном в дисциплине «Экология человека» и </w:t>
      </w:r>
      <w:r>
        <w:rPr>
          <w:sz w:val="24"/>
        </w:rPr>
        <w:t xml:space="preserve">без </w:t>
      </w:r>
      <w:r w:rsidRPr="00140702">
        <w:rPr>
          <w:sz w:val="24"/>
        </w:rPr>
        <w:t xml:space="preserve"> понимания концепц</w:t>
      </w:r>
      <w:proofErr w:type="gramStart"/>
      <w:r w:rsidRPr="00140702">
        <w:rPr>
          <w:sz w:val="24"/>
        </w:rPr>
        <w:t>ии АЭ</w:t>
      </w:r>
      <w:proofErr w:type="gramEnd"/>
      <w:r w:rsidRPr="00140702">
        <w:rPr>
          <w:sz w:val="24"/>
        </w:rPr>
        <w:t xml:space="preserve">С трудно увидеть связь между различными структурно-функциональными элементами. </w:t>
      </w:r>
    </w:p>
    <w:p w:rsidR="0065775F" w:rsidRPr="00140702" w:rsidRDefault="0065775F" w:rsidP="0065775F">
      <w:pPr>
        <w:pStyle w:val="a3"/>
        <w:ind w:left="0"/>
        <w:rPr>
          <w:sz w:val="24"/>
        </w:rPr>
      </w:pPr>
      <w:r w:rsidRPr="00140702">
        <w:rPr>
          <w:sz w:val="24"/>
        </w:rPr>
        <w:t xml:space="preserve">В связи с этим для более полного и всестороннего изучения экологии человека предполагаются следующие  направления в изучении курса: </w:t>
      </w:r>
    </w:p>
    <w:p w:rsidR="0065775F" w:rsidRPr="00140702" w:rsidRDefault="0065775F" w:rsidP="0065775F">
      <w:pPr>
        <w:pStyle w:val="a3"/>
        <w:ind w:left="0"/>
        <w:rPr>
          <w:sz w:val="24"/>
        </w:rPr>
      </w:pPr>
      <w:r w:rsidRPr="00140702">
        <w:rPr>
          <w:sz w:val="24"/>
        </w:rPr>
        <w:t>1) изучение дисциплины через самостоятельную работу над учебным материалом;</w:t>
      </w:r>
    </w:p>
    <w:p w:rsidR="0065775F" w:rsidRPr="00140702" w:rsidRDefault="0065775F" w:rsidP="0065775F">
      <w:pPr>
        <w:pStyle w:val="a3"/>
        <w:ind w:left="0"/>
        <w:rPr>
          <w:sz w:val="24"/>
        </w:rPr>
      </w:pPr>
      <w:r w:rsidRPr="00140702">
        <w:rPr>
          <w:sz w:val="24"/>
        </w:rPr>
        <w:t>2) изучение дисциплины через выполнение разработанных лабораторных и практических занятий, проводимых согласно учебному расписанию.</w:t>
      </w:r>
    </w:p>
    <w:p w:rsidR="0065775F" w:rsidRPr="00140702" w:rsidRDefault="0065775F" w:rsidP="0065775F">
      <w:pPr>
        <w:pStyle w:val="a3"/>
        <w:ind w:left="0"/>
        <w:rPr>
          <w:sz w:val="24"/>
        </w:rPr>
      </w:pPr>
      <w:r w:rsidRPr="00140702">
        <w:rPr>
          <w:sz w:val="24"/>
        </w:rPr>
        <w:t>Помощь студентам в овладении  рассматриваемого учебного курса могут оказать  настоящие методические советы и рекомендации, а также отдельные учебники и учебные пособия, которые можно взять в библиотеке университета или работать с ними   в читальном зале. Правда, этот список невелик, совсем нет учебников казахстанских авторов.</w:t>
      </w:r>
    </w:p>
    <w:p w:rsidR="0065775F" w:rsidRPr="00F7507C" w:rsidRDefault="0065775F" w:rsidP="0065775F">
      <w:pPr>
        <w:pStyle w:val="a3"/>
        <w:ind w:left="0"/>
        <w:rPr>
          <w:b/>
          <w:sz w:val="24"/>
        </w:rPr>
      </w:pPr>
      <w:r w:rsidRPr="00F7507C">
        <w:rPr>
          <w:b/>
          <w:sz w:val="24"/>
        </w:rPr>
        <w:t>Основная литература:</w:t>
      </w:r>
    </w:p>
    <w:p w:rsidR="0065775F" w:rsidRPr="00140702" w:rsidRDefault="0065775F" w:rsidP="0065775F">
      <w:pPr>
        <w:pStyle w:val="a3"/>
        <w:ind w:left="0"/>
        <w:rPr>
          <w:sz w:val="24"/>
        </w:rPr>
      </w:pPr>
      <w:r>
        <w:rPr>
          <w:sz w:val="24"/>
        </w:rPr>
        <w:t>1</w:t>
      </w:r>
      <w:r w:rsidRPr="00140702">
        <w:rPr>
          <w:sz w:val="24"/>
        </w:rPr>
        <w:t xml:space="preserve"> Алексеев В.П. Экология человека. - М.: Академия, 2004,- 326</w:t>
      </w:r>
    </w:p>
    <w:p w:rsidR="0065775F" w:rsidRPr="00140702" w:rsidRDefault="0065775F" w:rsidP="0065775F">
      <w:pPr>
        <w:pStyle w:val="a3"/>
        <w:ind w:left="0"/>
        <w:rPr>
          <w:sz w:val="24"/>
        </w:rPr>
      </w:pPr>
      <w:r>
        <w:rPr>
          <w:sz w:val="24"/>
        </w:rPr>
        <w:t>2</w:t>
      </w:r>
      <w:r w:rsidRPr="00140702">
        <w:rPr>
          <w:sz w:val="24"/>
        </w:rPr>
        <w:t xml:space="preserve"> Прохоров Б.Б. Экология человека. </w:t>
      </w:r>
      <w:proofErr w:type="gramStart"/>
      <w:r w:rsidRPr="00140702">
        <w:rPr>
          <w:sz w:val="24"/>
        </w:rPr>
        <w:t>–М</w:t>
      </w:r>
      <w:proofErr w:type="gramEnd"/>
      <w:r w:rsidRPr="00140702">
        <w:rPr>
          <w:sz w:val="24"/>
        </w:rPr>
        <w:t>.: Академия, 2003, - 320 с.</w:t>
      </w:r>
    </w:p>
    <w:p w:rsidR="0065775F" w:rsidRPr="00140702" w:rsidRDefault="0065775F" w:rsidP="0065775F">
      <w:pPr>
        <w:pStyle w:val="a3"/>
        <w:ind w:firstLine="0"/>
        <w:rPr>
          <w:sz w:val="24"/>
        </w:rPr>
      </w:pPr>
      <w:r>
        <w:rPr>
          <w:sz w:val="24"/>
        </w:rPr>
        <w:t>3</w:t>
      </w:r>
      <w:r w:rsidRPr="00140702">
        <w:rPr>
          <w:sz w:val="24"/>
        </w:rPr>
        <w:t xml:space="preserve"> Казначеев В.П. Спирин Е.А. </w:t>
      </w:r>
      <w:proofErr w:type="spellStart"/>
      <w:r w:rsidRPr="00140702">
        <w:rPr>
          <w:sz w:val="24"/>
        </w:rPr>
        <w:t>Космопланетарный</w:t>
      </w:r>
      <w:proofErr w:type="spellEnd"/>
      <w:r w:rsidRPr="00140702">
        <w:rPr>
          <w:sz w:val="24"/>
        </w:rPr>
        <w:t xml:space="preserve"> феномен человека. </w:t>
      </w:r>
      <w:proofErr w:type="gramStart"/>
      <w:r w:rsidRPr="00140702">
        <w:rPr>
          <w:sz w:val="24"/>
        </w:rPr>
        <w:t>–М</w:t>
      </w:r>
      <w:proofErr w:type="gramEnd"/>
      <w:r w:rsidRPr="00140702">
        <w:rPr>
          <w:sz w:val="24"/>
        </w:rPr>
        <w:t>.: Наука, 1999, - 298 с.</w:t>
      </w:r>
    </w:p>
    <w:p w:rsidR="0065775F" w:rsidRPr="00140702" w:rsidRDefault="0065775F" w:rsidP="0065775F">
      <w:pPr>
        <w:pStyle w:val="a3"/>
        <w:ind w:left="0"/>
        <w:rPr>
          <w:sz w:val="24"/>
        </w:rPr>
      </w:pPr>
      <w:r w:rsidRPr="00140702">
        <w:rPr>
          <w:sz w:val="24"/>
        </w:rPr>
        <w:t>Изучение отдельных тем дисциплины удобно проводить в том же порядке, в каком они изложены в авторской программе: здесь прослеживается  логика, взаимосвязь между отдельными разделами.</w:t>
      </w:r>
    </w:p>
    <w:p w:rsidR="0065775F" w:rsidRPr="00140702" w:rsidRDefault="0065775F" w:rsidP="0065775F">
      <w:pPr>
        <w:pStyle w:val="a3"/>
        <w:ind w:left="0"/>
        <w:rPr>
          <w:sz w:val="24"/>
        </w:rPr>
      </w:pPr>
      <w:r w:rsidRPr="00140702">
        <w:rPr>
          <w:sz w:val="24"/>
        </w:rPr>
        <w:t xml:space="preserve">Структура учебной программы такова, что весь профиль ее  отражает собой  по сути </w:t>
      </w:r>
      <w:proofErr w:type="spellStart"/>
      <w:r w:rsidRPr="00140702">
        <w:rPr>
          <w:sz w:val="24"/>
        </w:rPr>
        <w:t>антропоэкологический</w:t>
      </w:r>
      <w:proofErr w:type="spellEnd"/>
      <w:r w:rsidRPr="00140702">
        <w:rPr>
          <w:sz w:val="24"/>
        </w:rPr>
        <w:t xml:space="preserve"> комплекс со всеми его составляющими.  </w:t>
      </w:r>
    </w:p>
    <w:p w:rsidR="0065775F" w:rsidRPr="00140702" w:rsidRDefault="0065775F" w:rsidP="0065775F">
      <w:pPr>
        <w:pStyle w:val="a3"/>
        <w:ind w:left="0"/>
        <w:rPr>
          <w:sz w:val="24"/>
        </w:rPr>
      </w:pPr>
      <w:r w:rsidRPr="00140702">
        <w:rPr>
          <w:sz w:val="24"/>
        </w:rPr>
        <w:t xml:space="preserve">Основные темы дисциплины «Экология человека»: </w:t>
      </w:r>
      <w:proofErr w:type="spellStart"/>
      <w:r w:rsidRPr="00140702">
        <w:rPr>
          <w:sz w:val="24"/>
        </w:rPr>
        <w:t>антропоэкосистема</w:t>
      </w:r>
      <w:proofErr w:type="spellEnd"/>
      <w:r w:rsidRPr="00140702">
        <w:rPr>
          <w:sz w:val="24"/>
        </w:rPr>
        <w:t xml:space="preserve"> как функциональная эколого-экономическая единица: </w:t>
      </w:r>
      <w:proofErr w:type="spellStart"/>
      <w:r w:rsidRPr="00140702">
        <w:rPr>
          <w:sz w:val="24"/>
        </w:rPr>
        <w:t>урбоэкосистемы</w:t>
      </w:r>
      <w:proofErr w:type="spellEnd"/>
      <w:r w:rsidRPr="00140702">
        <w:rPr>
          <w:sz w:val="24"/>
        </w:rPr>
        <w:t xml:space="preserve"> и их специфика; аграрные </w:t>
      </w:r>
      <w:proofErr w:type="spellStart"/>
      <w:r w:rsidRPr="00140702">
        <w:rPr>
          <w:sz w:val="24"/>
        </w:rPr>
        <w:t>антропоэкосистемы</w:t>
      </w:r>
      <w:proofErr w:type="spellEnd"/>
      <w:r w:rsidRPr="00140702">
        <w:rPr>
          <w:sz w:val="24"/>
        </w:rPr>
        <w:t xml:space="preserve">  как отражение сельского уклада жизни; человек как </w:t>
      </w:r>
      <w:proofErr w:type="spellStart"/>
      <w:r w:rsidRPr="00140702">
        <w:rPr>
          <w:sz w:val="24"/>
        </w:rPr>
        <w:t>космопланетарный</w:t>
      </w:r>
      <w:proofErr w:type="spellEnd"/>
      <w:r w:rsidRPr="00140702">
        <w:rPr>
          <w:sz w:val="24"/>
        </w:rPr>
        <w:t xml:space="preserve"> феномен со всеми вытекающими из этого экологическими проблемами. Рассматривается и рекреационная деятельность как непременная составляющая АЭС, практическая деятельность человека.</w:t>
      </w:r>
    </w:p>
    <w:p w:rsidR="0065775F" w:rsidRPr="00140702" w:rsidRDefault="0065775F" w:rsidP="0065775F">
      <w:pPr>
        <w:pStyle w:val="a3"/>
        <w:ind w:left="0"/>
        <w:rPr>
          <w:sz w:val="24"/>
        </w:rPr>
      </w:pPr>
      <w:r w:rsidRPr="00140702">
        <w:rPr>
          <w:sz w:val="24"/>
        </w:rPr>
        <w:t>Отдельной темой рассматриваются вопросы здоровья всей человеческой популяции и каждого человека в отдельности.</w:t>
      </w:r>
    </w:p>
    <w:p w:rsidR="0065775F" w:rsidRPr="00140702" w:rsidRDefault="0065775F" w:rsidP="0065775F">
      <w:pPr>
        <w:pStyle w:val="a3"/>
        <w:ind w:left="0"/>
        <w:rPr>
          <w:sz w:val="24"/>
        </w:rPr>
      </w:pPr>
      <w:r w:rsidRPr="00140702">
        <w:rPr>
          <w:sz w:val="24"/>
        </w:rPr>
        <w:t xml:space="preserve">Другими словами, изучая данную дисциплину, студент формирует у себя цельный образ человека как биосоциального существа, занимающего главенствующую роль в иерархии животных и как существа, которому свойственна  разумная деятельность и желание познать иные миры, сделав шаг в </w:t>
      </w:r>
      <w:proofErr w:type="spellStart"/>
      <w:r w:rsidRPr="00140702">
        <w:rPr>
          <w:sz w:val="24"/>
        </w:rPr>
        <w:t>автотрофность</w:t>
      </w:r>
      <w:proofErr w:type="spellEnd"/>
      <w:r w:rsidRPr="00140702">
        <w:rPr>
          <w:sz w:val="24"/>
        </w:rPr>
        <w:t>.</w:t>
      </w:r>
    </w:p>
    <w:p w:rsidR="0065775F" w:rsidRDefault="0065775F" w:rsidP="0065775F">
      <w:pPr>
        <w:pStyle w:val="a3"/>
        <w:ind w:firstLine="0"/>
        <w:jc w:val="center"/>
        <w:rPr>
          <w:b/>
          <w:sz w:val="24"/>
        </w:rPr>
      </w:pPr>
    </w:p>
    <w:p w:rsidR="00720C57" w:rsidRDefault="00720C57" w:rsidP="0065775F">
      <w:pPr>
        <w:pStyle w:val="a3"/>
        <w:ind w:firstLine="0"/>
        <w:jc w:val="center"/>
        <w:rPr>
          <w:b/>
          <w:sz w:val="24"/>
        </w:rPr>
      </w:pPr>
    </w:p>
    <w:p w:rsidR="00720C57" w:rsidRDefault="00720C57" w:rsidP="0065775F">
      <w:pPr>
        <w:pStyle w:val="a3"/>
        <w:ind w:firstLine="0"/>
        <w:jc w:val="center"/>
        <w:rPr>
          <w:b/>
          <w:sz w:val="24"/>
        </w:rPr>
      </w:pPr>
    </w:p>
    <w:p w:rsidR="00720C57" w:rsidRDefault="00720C57" w:rsidP="0065775F">
      <w:pPr>
        <w:pStyle w:val="a3"/>
        <w:ind w:firstLine="0"/>
        <w:jc w:val="center"/>
        <w:rPr>
          <w:b/>
          <w:sz w:val="24"/>
        </w:rPr>
      </w:pPr>
    </w:p>
    <w:p w:rsidR="0065775F" w:rsidRPr="00140702" w:rsidRDefault="0065775F" w:rsidP="0065775F">
      <w:pPr>
        <w:pStyle w:val="a3"/>
        <w:ind w:firstLine="0"/>
        <w:jc w:val="center"/>
        <w:rPr>
          <w:b/>
          <w:sz w:val="24"/>
        </w:rPr>
      </w:pPr>
      <w:r w:rsidRPr="00140702">
        <w:rPr>
          <w:b/>
          <w:sz w:val="24"/>
        </w:rPr>
        <w:t>2 Методические советы по изучению отдельных тем</w:t>
      </w:r>
    </w:p>
    <w:p w:rsidR="0065775F" w:rsidRPr="00140702" w:rsidRDefault="0065775F" w:rsidP="0065775F">
      <w:pPr>
        <w:pStyle w:val="a3"/>
        <w:ind w:left="0"/>
        <w:rPr>
          <w:sz w:val="24"/>
        </w:rPr>
      </w:pPr>
    </w:p>
    <w:p w:rsidR="00720C57" w:rsidRPr="00140702" w:rsidRDefault="0065775F" w:rsidP="00720C57">
      <w:pPr>
        <w:pStyle w:val="1"/>
        <w:ind w:firstLine="540"/>
        <w:rPr>
          <w:b w:val="0"/>
          <w:bCs w:val="0"/>
          <w:sz w:val="24"/>
        </w:rPr>
      </w:pPr>
      <w:r w:rsidRPr="0065775F">
        <w:rPr>
          <w:b w:val="0"/>
          <w:bCs w:val="0"/>
          <w:sz w:val="24"/>
        </w:rPr>
        <w:t>Тема 1</w:t>
      </w:r>
      <w:r w:rsidRPr="0065775F">
        <w:rPr>
          <w:b w:val="0"/>
          <w:sz w:val="24"/>
        </w:rPr>
        <w:t xml:space="preserve">  </w:t>
      </w:r>
      <w:r w:rsidR="00720C57" w:rsidRPr="00140702">
        <w:rPr>
          <w:bCs w:val="0"/>
          <w:sz w:val="24"/>
        </w:rPr>
        <w:t>История развития экологии человека</w:t>
      </w:r>
    </w:p>
    <w:p w:rsidR="00F7507C" w:rsidRDefault="0065775F" w:rsidP="0065775F">
      <w:pPr>
        <w:rPr>
          <w:rFonts w:ascii="Times New Roman" w:hAnsi="Times New Roman" w:cs="Times New Roman"/>
          <w:sz w:val="24"/>
          <w:szCs w:val="24"/>
        </w:rPr>
      </w:pPr>
      <w:r w:rsidRPr="0065775F">
        <w:rPr>
          <w:rFonts w:ascii="Times New Roman" w:hAnsi="Times New Roman" w:cs="Times New Roman"/>
          <w:b/>
          <w:bCs/>
          <w:sz w:val="24"/>
          <w:szCs w:val="24"/>
        </w:rPr>
        <w:t>Цель</w:t>
      </w:r>
      <w:r w:rsidRPr="0065775F">
        <w:rPr>
          <w:rFonts w:ascii="Times New Roman" w:hAnsi="Times New Roman" w:cs="Times New Roman"/>
          <w:sz w:val="24"/>
          <w:szCs w:val="24"/>
        </w:rPr>
        <w:t>: ознакомить студентов с историей развития представлений взаимо</w:t>
      </w:r>
      <w:r>
        <w:rPr>
          <w:rFonts w:ascii="Times New Roman" w:hAnsi="Times New Roman" w:cs="Times New Roman"/>
          <w:sz w:val="24"/>
          <w:szCs w:val="24"/>
        </w:rPr>
        <w:t xml:space="preserve">отношения человека с природой  </w:t>
      </w:r>
    </w:p>
    <w:p w:rsidR="0065775F" w:rsidRPr="0065775F" w:rsidRDefault="0065775F" w:rsidP="0065775F">
      <w:pPr>
        <w:rPr>
          <w:rFonts w:ascii="Times New Roman" w:hAnsi="Times New Roman" w:cs="Times New Roman"/>
          <w:sz w:val="24"/>
          <w:szCs w:val="24"/>
        </w:rPr>
      </w:pPr>
      <w:r>
        <w:rPr>
          <w:rFonts w:ascii="Times New Roman" w:hAnsi="Times New Roman" w:cs="Times New Roman"/>
          <w:b/>
          <w:bCs/>
          <w:sz w:val="24"/>
          <w:szCs w:val="24"/>
        </w:rPr>
        <w:t>План:</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1 Взаимоотношения человека  и природы. Концепции исследований.</w:t>
      </w:r>
    </w:p>
    <w:p w:rsidR="0065775F" w:rsidRPr="0065775F" w:rsidRDefault="0065775F" w:rsidP="0065775F">
      <w:pPr>
        <w:pStyle w:val="a5"/>
        <w:rPr>
          <w:rFonts w:ascii="Times New Roman" w:hAnsi="Times New Roman" w:cs="Times New Roman"/>
          <w:b/>
          <w:bCs/>
          <w:sz w:val="24"/>
          <w:szCs w:val="24"/>
        </w:rPr>
      </w:pPr>
      <w:r w:rsidRPr="0065775F">
        <w:rPr>
          <w:rFonts w:ascii="Times New Roman" w:hAnsi="Times New Roman" w:cs="Times New Roman"/>
          <w:sz w:val="24"/>
          <w:szCs w:val="24"/>
        </w:rPr>
        <w:t>2 Начальный этап формирования и развитие современной экологии человека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3 Экология человека на современном этапе</w:t>
      </w:r>
    </w:p>
    <w:p w:rsidR="0065775F" w:rsidRPr="0065775F" w:rsidRDefault="0065775F" w:rsidP="0065775F">
      <w:pPr>
        <w:pStyle w:val="a3"/>
        <w:ind w:left="0"/>
        <w:rPr>
          <w:sz w:val="24"/>
        </w:rPr>
      </w:pPr>
      <w:r w:rsidRPr="0065775F">
        <w:rPr>
          <w:sz w:val="24"/>
        </w:rPr>
        <w:t>Приступив к изучению данной темы</w:t>
      </w:r>
      <w:r>
        <w:rPr>
          <w:sz w:val="24"/>
        </w:rPr>
        <w:t>,</w:t>
      </w:r>
      <w:r w:rsidRPr="0065775F">
        <w:rPr>
          <w:sz w:val="24"/>
        </w:rPr>
        <w:t xml:space="preserve"> студентам необходимо иметь в виду, что экология человека наука еще молодая и имеет  множество точек роста. Базу современной экологии человека составляют четыре тесно связанные между собой части: 1) введение в </w:t>
      </w:r>
      <w:proofErr w:type="spellStart"/>
      <w:r w:rsidRPr="0065775F">
        <w:rPr>
          <w:sz w:val="24"/>
        </w:rPr>
        <w:t>антропоэкологию</w:t>
      </w:r>
      <w:proofErr w:type="spellEnd"/>
      <w:r w:rsidRPr="0065775F">
        <w:rPr>
          <w:sz w:val="24"/>
        </w:rPr>
        <w:t xml:space="preserve">; 2) биологические аспекты </w:t>
      </w:r>
      <w:proofErr w:type="spellStart"/>
      <w:r w:rsidRPr="0065775F">
        <w:rPr>
          <w:sz w:val="24"/>
        </w:rPr>
        <w:t>антропоэкологии</w:t>
      </w:r>
      <w:proofErr w:type="spellEnd"/>
      <w:r w:rsidRPr="0065775F">
        <w:rPr>
          <w:sz w:val="24"/>
        </w:rPr>
        <w:t xml:space="preserve">; 3) социальные аспекты </w:t>
      </w:r>
      <w:proofErr w:type="spellStart"/>
      <w:r w:rsidRPr="0065775F">
        <w:rPr>
          <w:sz w:val="24"/>
        </w:rPr>
        <w:t>антропоэкологии</w:t>
      </w:r>
      <w:proofErr w:type="spellEnd"/>
      <w:r w:rsidRPr="0065775F">
        <w:rPr>
          <w:sz w:val="24"/>
        </w:rPr>
        <w:t xml:space="preserve">; 4) </w:t>
      </w:r>
      <w:proofErr w:type="gramStart"/>
      <w:r w:rsidRPr="0065775F">
        <w:rPr>
          <w:sz w:val="24"/>
        </w:rPr>
        <w:t>прикладная</w:t>
      </w:r>
      <w:proofErr w:type="gramEnd"/>
      <w:r w:rsidRPr="0065775F">
        <w:rPr>
          <w:sz w:val="24"/>
        </w:rPr>
        <w:t xml:space="preserve"> </w:t>
      </w:r>
      <w:proofErr w:type="spellStart"/>
      <w:r w:rsidRPr="0065775F">
        <w:rPr>
          <w:sz w:val="24"/>
        </w:rPr>
        <w:t>антропоэкология</w:t>
      </w:r>
      <w:proofErr w:type="spellEnd"/>
      <w:r w:rsidRPr="0065775F">
        <w:rPr>
          <w:sz w:val="24"/>
        </w:rPr>
        <w:t>.</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В первом вопросе необходимо обратить внимание на то, что задачи экологического плана человеку приходилось решать еще во времена палеолита.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Античные ученые стремились осмыслить роль и место человека в окружающем его мире (Геродот, Платон, Аристотель и другие</w:t>
      </w:r>
      <w:proofErr w:type="gramStart"/>
      <w:r w:rsidRPr="0065775F">
        <w:rPr>
          <w:rFonts w:ascii="Times New Roman" w:hAnsi="Times New Roman" w:cs="Times New Roman"/>
          <w:sz w:val="24"/>
          <w:szCs w:val="24"/>
        </w:rPr>
        <w:t xml:space="preserve"> )</w:t>
      </w:r>
      <w:proofErr w:type="gramEnd"/>
      <w:r w:rsidRPr="0065775F">
        <w:rPr>
          <w:rFonts w:ascii="Times New Roman" w:hAnsi="Times New Roman" w:cs="Times New Roman"/>
          <w:sz w:val="24"/>
          <w:szCs w:val="24"/>
        </w:rPr>
        <w:t>.</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Еще  Гиппократом  был написан труд  «О воздухах, водах и местностях», где показана связь здоровья человека  с природными условиями и географическим местом его обитания.</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Возникновение и рост городов, расширение мануфактурного производства привели </w:t>
      </w:r>
      <w:proofErr w:type="gramStart"/>
      <w:r w:rsidRPr="0065775F">
        <w:rPr>
          <w:rFonts w:ascii="Times New Roman" w:hAnsi="Times New Roman" w:cs="Times New Roman"/>
          <w:sz w:val="24"/>
          <w:szCs w:val="24"/>
        </w:rPr>
        <w:t>ко</w:t>
      </w:r>
      <w:proofErr w:type="gramEnd"/>
      <w:r w:rsidRPr="0065775F">
        <w:rPr>
          <w:rFonts w:ascii="Times New Roman" w:hAnsi="Times New Roman" w:cs="Times New Roman"/>
          <w:sz w:val="24"/>
          <w:szCs w:val="24"/>
        </w:rPr>
        <w:t xml:space="preserve"> все более усиливающемуся загрязнению среды жизнедеятельности людей. </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Во втором вопросе необходимо указать на появление в конце 18 века идей, в которых обсуждались проблемы не только зависимости человека от природы, но и его воздействие на нее. Уже тогда признавался факт, что люди могут превращать через свой образ жизни плодородные страны в пустыни.</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В 19 веке изучение влияния окружающей среды на жизнедеятельность населения существенно расширилось, превратившись в мощный поток исследований по медицинской географии и гигиене.</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Очень важно обратить внимание на то, что еще  в начале 20 века В.С. Соловьев выделил три этапа взаимоотношений человека и природы: первый – насильственное изъятия  у природы всего насущного;  второй – «изъятие с оглядкой»; третий – принадлежащий далекому будущему – полное прекращение насилия над природой. Такая классификация очень востребована в наше время.</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Бурное развитие производительных сил, быстрый рост промышленности и городов в 19 веке привели к значительной деградации природы (Мальтус, Дарвин, Геккель, </w:t>
      </w:r>
      <w:proofErr w:type="spellStart"/>
      <w:r w:rsidRPr="0065775F">
        <w:rPr>
          <w:rFonts w:ascii="Times New Roman" w:hAnsi="Times New Roman" w:cs="Times New Roman"/>
          <w:sz w:val="24"/>
          <w:szCs w:val="24"/>
        </w:rPr>
        <w:t>Реклю</w:t>
      </w:r>
      <w:proofErr w:type="spellEnd"/>
      <w:r w:rsidRPr="0065775F">
        <w:rPr>
          <w:rFonts w:ascii="Times New Roman" w:hAnsi="Times New Roman" w:cs="Times New Roman"/>
          <w:sz w:val="24"/>
          <w:szCs w:val="24"/>
        </w:rPr>
        <w:t>,  Марш).</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В </w:t>
      </w:r>
      <w:smartTag w:uri="urn:schemas-microsoft-com:office:smarttags" w:element="metricconverter">
        <w:smartTagPr>
          <w:attr w:name="ProductID" w:val="1921 г"/>
        </w:smartTagPr>
        <w:r w:rsidRPr="0065775F">
          <w:rPr>
            <w:rFonts w:ascii="Times New Roman" w:hAnsi="Times New Roman" w:cs="Times New Roman"/>
            <w:sz w:val="24"/>
            <w:szCs w:val="24"/>
          </w:rPr>
          <w:t>1921 г</w:t>
        </w:r>
      </w:smartTag>
      <w:r w:rsidRPr="0065775F">
        <w:rPr>
          <w:rFonts w:ascii="Times New Roman" w:hAnsi="Times New Roman" w:cs="Times New Roman"/>
          <w:sz w:val="24"/>
          <w:szCs w:val="24"/>
        </w:rPr>
        <w:t>. появился научный термин «экология человека» (</w:t>
      </w:r>
      <w:proofErr w:type="spellStart"/>
      <w:r w:rsidRPr="0065775F">
        <w:rPr>
          <w:rFonts w:ascii="Times New Roman" w:hAnsi="Times New Roman" w:cs="Times New Roman"/>
          <w:sz w:val="24"/>
          <w:szCs w:val="24"/>
        </w:rPr>
        <w:t>Р.Парк</w:t>
      </w:r>
      <w:proofErr w:type="spellEnd"/>
      <w:r w:rsidRPr="0065775F">
        <w:rPr>
          <w:rFonts w:ascii="Times New Roman" w:hAnsi="Times New Roman" w:cs="Times New Roman"/>
          <w:sz w:val="24"/>
          <w:szCs w:val="24"/>
        </w:rPr>
        <w:t xml:space="preserve">, </w:t>
      </w:r>
      <w:proofErr w:type="spellStart"/>
      <w:r w:rsidRPr="0065775F">
        <w:rPr>
          <w:rFonts w:ascii="Times New Roman" w:hAnsi="Times New Roman" w:cs="Times New Roman"/>
          <w:sz w:val="24"/>
          <w:szCs w:val="24"/>
        </w:rPr>
        <w:t>Э.Берджес</w:t>
      </w:r>
      <w:proofErr w:type="spellEnd"/>
      <w:r w:rsidRPr="0065775F">
        <w:rPr>
          <w:rFonts w:ascii="Times New Roman" w:hAnsi="Times New Roman" w:cs="Times New Roman"/>
          <w:sz w:val="24"/>
          <w:szCs w:val="24"/>
        </w:rPr>
        <w:t>).</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Экология человека по настоящему стала развиваться только во второй половине 20 века. Причина – осознание многими  исследователями катастрофических последствий для человечества роста числа людей на Земле, интенсивного воздействия хозяйственной деятельности на природу, на среду обитания человека.  Обязательно необходимо обратить внимание на то, что  рано или поздно человечество через свой разум придет к необходимости бережного отношения к природе.</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Эту мысль великий ученый </w:t>
      </w:r>
      <w:proofErr w:type="spellStart"/>
      <w:r w:rsidRPr="0065775F">
        <w:rPr>
          <w:rFonts w:ascii="Times New Roman" w:hAnsi="Times New Roman" w:cs="Times New Roman"/>
          <w:sz w:val="24"/>
          <w:szCs w:val="24"/>
        </w:rPr>
        <w:t>В.И.Вернадский</w:t>
      </w:r>
      <w:proofErr w:type="spellEnd"/>
      <w:r w:rsidRPr="0065775F">
        <w:rPr>
          <w:rFonts w:ascii="Times New Roman" w:hAnsi="Times New Roman" w:cs="Times New Roman"/>
          <w:sz w:val="24"/>
          <w:szCs w:val="24"/>
        </w:rPr>
        <w:t xml:space="preserve"> оформил  в виде  концепции  о ноосфере – таком этапе развития человечества, когда оно действительно осознанно будет охранять окружающую среду.</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Следует подчеркнуть, какую большую роль в развитии  экологии человека сыграли ученые В.П. Казначеев, А.П. </w:t>
      </w:r>
      <w:proofErr w:type="spellStart"/>
      <w:r w:rsidRPr="0065775F">
        <w:rPr>
          <w:rFonts w:ascii="Times New Roman" w:hAnsi="Times New Roman" w:cs="Times New Roman"/>
          <w:sz w:val="24"/>
          <w:szCs w:val="24"/>
        </w:rPr>
        <w:t>Авцын</w:t>
      </w:r>
      <w:proofErr w:type="spellEnd"/>
      <w:r w:rsidRPr="0065775F">
        <w:rPr>
          <w:rFonts w:ascii="Times New Roman" w:hAnsi="Times New Roman" w:cs="Times New Roman"/>
          <w:sz w:val="24"/>
          <w:szCs w:val="24"/>
        </w:rPr>
        <w:t xml:space="preserve">, В.Б. </w:t>
      </w:r>
      <w:proofErr w:type="spellStart"/>
      <w:r w:rsidRPr="0065775F">
        <w:rPr>
          <w:rFonts w:ascii="Times New Roman" w:hAnsi="Times New Roman" w:cs="Times New Roman"/>
          <w:sz w:val="24"/>
          <w:szCs w:val="24"/>
        </w:rPr>
        <w:t>Сочава</w:t>
      </w:r>
      <w:proofErr w:type="spellEnd"/>
      <w:r w:rsidRPr="0065775F">
        <w:rPr>
          <w:rFonts w:ascii="Times New Roman" w:hAnsi="Times New Roman" w:cs="Times New Roman"/>
          <w:sz w:val="24"/>
          <w:szCs w:val="24"/>
        </w:rPr>
        <w:t xml:space="preserve">, В.П. Алексеев, </w:t>
      </w:r>
      <w:proofErr w:type="spellStart"/>
      <w:r w:rsidRPr="0065775F">
        <w:rPr>
          <w:rFonts w:ascii="Times New Roman" w:hAnsi="Times New Roman" w:cs="Times New Roman"/>
          <w:sz w:val="24"/>
          <w:szCs w:val="24"/>
        </w:rPr>
        <w:t>Н.Ф.Реймерс</w:t>
      </w:r>
      <w:proofErr w:type="spellEnd"/>
      <w:r w:rsidRPr="0065775F">
        <w:rPr>
          <w:rFonts w:ascii="Times New Roman" w:hAnsi="Times New Roman" w:cs="Times New Roman"/>
          <w:sz w:val="24"/>
          <w:szCs w:val="24"/>
        </w:rPr>
        <w:t xml:space="preserve"> и др.  Ими показано, что к настоящему времени экология человека сформировалась как наука, имеет свои принципы, теоретическое обоснование и практическое приложение.</w:t>
      </w:r>
    </w:p>
    <w:p w:rsidR="0065775F" w:rsidRPr="0065775F" w:rsidRDefault="0065775F" w:rsidP="00F7507C">
      <w:pPr>
        <w:jc w:val="both"/>
        <w:rPr>
          <w:rFonts w:ascii="Times New Roman" w:hAnsi="Times New Roman" w:cs="Times New Roman"/>
          <w:sz w:val="24"/>
          <w:szCs w:val="24"/>
        </w:rPr>
      </w:pPr>
      <w:r w:rsidRPr="0065775F">
        <w:rPr>
          <w:rFonts w:ascii="Times New Roman" w:hAnsi="Times New Roman" w:cs="Times New Roman"/>
          <w:b/>
          <w:bCs/>
          <w:sz w:val="24"/>
          <w:szCs w:val="24"/>
        </w:rPr>
        <w:t xml:space="preserve">Литература: </w:t>
      </w:r>
      <w:r w:rsidRPr="0065775F">
        <w:rPr>
          <w:rFonts w:ascii="Times New Roman" w:hAnsi="Times New Roman" w:cs="Times New Roman"/>
          <w:sz w:val="24"/>
          <w:szCs w:val="24"/>
        </w:rPr>
        <w:t>1 , с. 4-16; 4, с. 5-17</w:t>
      </w:r>
    </w:p>
    <w:p w:rsidR="0065775F" w:rsidRPr="0065775F" w:rsidRDefault="0065775F" w:rsidP="00F7507C">
      <w:pPr>
        <w:jc w:val="both"/>
        <w:rPr>
          <w:rFonts w:ascii="Times New Roman" w:hAnsi="Times New Roman" w:cs="Times New Roman"/>
          <w:sz w:val="24"/>
          <w:szCs w:val="24"/>
        </w:rPr>
      </w:pPr>
      <w:r w:rsidRPr="0065775F">
        <w:rPr>
          <w:rFonts w:ascii="Times New Roman" w:hAnsi="Times New Roman" w:cs="Times New Roman"/>
          <w:b/>
          <w:bCs/>
          <w:sz w:val="24"/>
          <w:szCs w:val="24"/>
        </w:rPr>
        <w:t>Контрольные вопросы</w:t>
      </w:r>
      <w:r w:rsidRPr="0065775F">
        <w:rPr>
          <w:rFonts w:ascii="Times New Roman" w:hAnsi="Times New Roman" w:cs="Times New Roman"/>
          <w:sz w:val="24"/>
          <w:szCs w:val="24"/>
        </w:rPr>
        <w:t>:</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1</w:t>
      </w:r>
      <w:proofErr w:type="gramStart"/>
      <w:r w:rsidRPr="0065775F">
        <w:rPr>
          <w:rFonts w:ascii="Times New Roman" w:hAnsi="Times New Roman" w:cs="Times New Roman"/>
          <w:sz w:val="24"/>
          <w:szCs w:val="24"/>
        </w:rPr>
        <w:t xml:space="preserve"> В</w:t>
      </w:r>
      <w:proofErr w:type="gramEnd"/>
      <w:r w:rsidRPr="0065775F">
        <w:rPr>
          <w:rFonts w:ascii="Times New Roman" w:hAnsi="Times New Roman" w:cs="Times New Roman"/>
          <w:sz w:val="24"/>
          <w:szCs w:val="24"/>
        </w:rPr>
        <w:t xml:space="preserve"> трудах каких ученых Древней Греции заложены основополагающие идеи для экологии человека?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2 </w:t>
      </w:r>
      <w:proofErr w:type="gramStart"/>
      <w:r w:rsidRPr="0065775F">
        <w:rPr>
          <w:rFonts w:ascii="Times New Roman" w:hAnsi="Times New Roman" w:cs="Times New Roman"/>
          <w:sz w:val="24"/>
          <w:szCs w:val="24"/>
        </w:rPr>
        <w:t>Работы</w:t>
      </w:r>
      <w:proofErr w:type="gramEnd"/>
      <w:r w:rsidRPr="0065775F">
        <w:rPr>
          <w:rFonts w:ascii="Times New Roman" w:hAnsi="Times New Roman" w:cs="Times New Roman"/>
          <w:sz w:val="24"/>
          <w:szCs w:val="24"/>
        </w:rPr>
        <w:t xml:space="preserve"> каких ученых средневековья поднимали вопросы связи здоровья людей  с окружающей средой?</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3 Какие этапы взаимоотношения человека с природой выделил ученый  В.С. Соловьев</w:t>
      </w:r>
      <w:proofErr w:type="gramStart"/>
      <w:r w:rsidRPr="0065775F">
        <w:rPr>
          <w:rFonts w:ascii="Times New Roman" w:hAnsi="Times New Roman" w:cs="Times New Roman"/>
          <w:sz w:val="24"/>
          <w:szCs w:val="24"/>
        </w:rPr>
        <w:t xml:space="preserve"> ?</w:t>
      </w:r>
      <w:proofErr w:type="gramEnd"/>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4 Кто предложил термин «экология человека»?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5 Кто  сформулировал представление о ноосфере?</w:t>
      </w:r>
    </w:p>
    <w:p w:rsid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6</w:t>
      </w:r>
      <w:proofErr w:type="gramStart"/>
      <w:r w:rsidRPr="0065775F">
        <w:rPr>
          <w:rFonts w:ascii="Times New Roman" w:hAnsi="Times New Roman" w:cs="Times New Roman"/>
          <w:sz w:val="24"/>
          <w:szCs w:val="24"/>
        </w:rPr>
        <w:t xml:space="preserve"> К</w:t>
      </w:r>
      <w:proofErr w:type="gramEnd"/>
      <w:r w:rsidRPr="0065775F">
        <w:rPr>
          <w:rFonts w:ascii="Times New Roman" w:hAnsi="Times New Roman" w:cs="Times New Roman"/>
          <w:sz w:val="24"/>
          <w:szCs w:val="24"/>
        </w:rPr>
        <w:t>акие ученые - наши современники внесли свой вклад в развитие экологии человека?</w:t>
      </w:r>
    </w:p>
    <w:p w:rsidR="0065775F" w:rsidRDefault="0065775F" w:rsidP="0065775F">
      <w:pPr>
        <w:rPr>
          <w:rFonts w:ascii="Times New Roman" w:hAnsi="Times New Roman" w:cs="Times New Roman"/>
          <w:b/>
          <w:sz w:val="18"/>
          <w:szCs w:val="18"/>
        </w:rPr>
      </w:pPr>
    </w:p>
    <w:p w:rsidR="0065775F" w:rsidRPr="0065775F" w:rsidRDefault="0065775F" w:rsidP="0065775F">
      <w:pPr>
        <w:pStyle w:val="a5"/>
        <w:rPr>
          <w:rFonts w:ascii="Times New Roman" w:hAnsi="Times New Roman" w:cs="Times New Roman"/>
          <w:b/>
          <w:sz w:val="24"/>
          <w:szCs w:val="24"/>
        </w:rPr>
      </w:pPr>
      <w:r w:rsidRPr="0065775F">
        <w:rPr>
          <w:rFonts w:ascii="Times New Roman" w:hAnsi="Times New Roman" w:cs="Times New Roman"/>
          <w:b/>
          <w:sz w:val="24"/>
          <w:szCs w:val="24"/>
        </w:rPr>
        <w:t>Тема  2    Аксиомы человека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b/>
          <w:sz w:val="24"/>
          <w:szCs w:val="24"/>
        </w:rPr>
        <w:t>Цель:</w:t>
      </w:r>
      <w:r w:rsidRPr="0065775F">
        <w:rPr>
          <w:rFonts w:ascii="Times New Roman" w:hAnsi="Times New Roman" w:cs="Times New Roman"/>
          <w:sz w:val="24"/>
          <w:szCs w:val="24"/>
        </w:rPr>
        <w:t xml:space="preserve"> ознакомить студентов с теоретической базой экологии человека и показать ее состоятельность</w:t>
      </w:r>
    </w:p>
    <w:p w:rsidR="0065775F" w:rsidRPr="0065775F" w:rsidRDefault="0065775F" w:rsidP="0065775F">
      <w:pPr>
        <w:pStyle w:val="a5"/>
        <w:rPr>
          <w:rFonts w:ascii="Times New Roman" w:hAnsi="Times New Roman" w:cs="Times New Roman"/>
          <w:b/>
          <w:sz w:val="24"/>
          <w:szCs w:val="24"/>
        </w:rPr>
      </w:pPr>
      <w:r w:rsidRPr="0065775F">
        <w:rPr>
          <w:rFonts w:ascii="Times New Roman" w:hAnsi="Times New Roman" w:cs="Times New Roman"/>
          <w:b/>
          <w:sz w:val="24"/>
          <w:szCs w:val="24"/>
        </w:rPr>
        <w:t>План:</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1 Экологические законы Коммонера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2 Аксиомы </w:t>
      </w:r>
      <w:proofErr w:type="spellStart"/>
      <w:r w:rsidRPr="0065775F">
        <w:rPr>
          <w:rFonts w:ascii="Times New Roman" w:hAnsi="Times New Roman" w:cs="Times New Roman"/>
          <w:sz w:val="24"/>
          <w:szCs w:val="24"/>
        </w:rPr>
        <w:t>антропоэкологической</w:t>
      </w:r>
      <w:proofErr w:type="spellEnd"/>
      <w:r w:rsidRPr="0065775F">
        <w:rPr>
          <w:rFonts w:ascii="Times New Roman" w:hAnsi="Times New Roman" w:cs="Times New Roman"/>
          <w:sz w:val="24"/>
          <w:szCs w:val="24"/>
        </w:rPr>
        <w:t xml:space="preserve"> науки</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Как всякая наука экология человека  имеет свой теоретический базис, выраженный в аксиомах, т.е. теоретических положениях, не требующих доказательств. Это своего рода </w:t>
      </w:r>
      <w:proofErr w:type="gramStart"/>
      <w:r w:rsidRPr="0065775F">
        <w:rPr>
          <w:rFonts w:ascii="Times New Roman" w:hAnsi="Times New Roman" w:cs="Times New Roman"/>
          <w:sz w:val="24"/>
          <w:szCs w:val="24"/>
        </w:rPr>
        <w:t>базис</w:t>
      </w:r>
      <w:proofErr w:type="gramEnd"/>
      <w:r w:rsidRPr="0065775F">
        <w:rPr>
          <w:rFonts w:ascii="Times New Roman" w:hAnsi="Times New Roman" w:cs="Times New Roman"/>
          <w:sz w:val="24"/>
          <w:szCs w:val="24"/>
        </w:rPr>
        <w:t xml:space="preserve"> на котором строится любая наука, в том числе и экология человека. Важно не столько выучить перечисленные аксиомы, сколько осмыслить их содержание  для полного и цельного восприятия материала дисциплины.</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Функция </w:t>
      </w:r>
      <w:proofErr w:type="spellStart"/>
      <w:r w:rsidRPr="0065775F">
        <w:rPr>
          <w:rFonts w:ascii="Times New Roman" w:hAnsi="Times New Roman" w:cs="Times New Roman"/>
          <w:sz w:val="24"/>
          <w:szCs w:val="24"/>
        </w:rPr>
        <w:t>антропоэкологии</w:t>
      </w:r>
      <w:proofErr w:type="spellEnd"/>
      <w:r w:rsidRPr="0065775F">
        <w:rPr>
          <w:rFonts w:ascii="Times New Roman" w:hAnsi="Times New Roman" w:cs="Times New Roman"/>
          <w:sz w:val="24"/>
          <w:szCs w:val="24"/>
        </w:rPr>
        <w:t xml:space="preserve"> – выработка и теоретическая систематизация объективных знаний о действительности.   Ее непосредственные цели – описание, объяснение и прогноз развития </w:t>
      </w:r>
      <w:proofErr w:type="spellStart"/>
      <w:r w:rsidRPr="0065775F">
        <w:rPr>
          <w:rFonts w:ascii="Times New Roman" w:hAnsi="Times New Roman" w:cs="Times New Roman"/>
          <w:sz w:val="24"/>
          <w:szCs w:val="24"/>
        </w:rPr>
        <w:t>антропоэкологических</w:t>
      </w:r>
      <w:proofErr w:type="spellEnd"/>
      <w:r w:rsidRPr="0065775F">
        <w:rPr>
          <w:rFonts w:ascii="Times New Roman" w:hAnsi="Times New Roman" w:cs="Times New Roman"/>
          <w:sz w:val="24"/>
          <w:szCs w:val="24"/>
        </w:rPr>
        <w:t xml:space="preserve"> процессов и явлений на основе открываемых ею закономерностей.</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В экологии человека существуют эмпирические и теоретические уровни исследования и организации знания. Теоретический уровень  научного знания предполагает открытие законов, дающих возможность идеализированного описания и объяснения эмпирических ситуаций.</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Примером экологических законов могут служить законы экологии известного американского ученого Барри Коммонера, на которых должны строиться взаимоотношения человека с  природой:</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1)  все связано со всем - об экосистемах и биосфере;</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2) все должно куда-то деваться – о хозяйственной деятельности человека, отходы от которой неизбежны, и поэтому нужно думать об их уменьшении и способах захоронения; </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3) за все надо платить – о рациональном природопользовании, т.е. за комфортабельную жизнь нужно платить загрязнением атмосферы, за получение высоких урожаев – удобрениями, за ухудшение здоровья населения – санаториями и лекарствами;</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 4) природа знает лучше – это самый важный закон природопользования: природу нельзя покорять, можно только сотрудничать с ней, исправляя последствия хозяйственной деятельности и способствуя сохранению природного равновесия.</w:t>
      </w:r>
    </w:p>
    <w:p w:rsid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Эти законы изложены в книге Коммонера «Замыкающийся круг» (1974)  и имеют глубинную сущность. Не случайно, и в экологии человека законы Коммонера полноценно работают.</w:t>
      </w:r>
    </w:p>
    <w:p w:rsidR="0065775F" w:rsidRPr="0065775F" w:rsidRDefault="0065775F" w:rsidP="0065775F">
      <w:pPr>
        <w:pStyle w:val="a5"/>
        <w:rPr>
          <w:rFonts w:ascii="Times New Roman" w:hAnsi="Times New Roman" w:cs="Times New Roman"/>
          <w:sz w:val="24"/>
          <w:szCs w:val="24"/>
        </w:rPr>
      </w:pPr>
      <w:r>
        <w:rPr>
          <w:rFonts w:ascii="Times New Roman" w:hAnsi="Times New Roman" w:cs="Times New Roman"/>
          <w:sz w:val="24"/>
          <w:szCs w:val="24"/>
        </w:rPr>
        <w:t xml:space="preserve">      </w:t>
      </w:r>
      <w:r w:rsidRPr="0065775F">
        <w:rPr>
          <w:rFonts w:ascii="Times New Roman" w:hAnsi="Times New Roman" w:cs="Times New Roman"/>
          <w:sz w:val="24"/>
          <w:szCs w:val="24"/>
        </w:rPr>
        <w:t>Антропологическая наука включает тринадцать аксиом, лежащих в основе экологии человека.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1 Человечество, с одной стороны, - биологический вид, часть природы; с другой, - носитель созданной им цивилизации. Поэтому в основе его развития два главных процесса – биологическая эволюция и культурный прогресс.</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2 Главный биологический фактор физического выживания человека в меняющихся условиях – адаптация.</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3 Социализация каждого человека – единственная возможность обеспечить жизнеспособность любой общности людей.</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4 Человеческие общности могут существовать и развиваться только благодаря совместной деятельности людей.</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5 Накопление и распространение хозяйственно-культурной информации – непременное условие развития человечества.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6 </w:t>
      </w:r>
      <w:proofErr w:type="spellStart"/>
      <w:r w:rsidRPr="0065775F">
        <w:rPr>
          <w:rFonts w:ascii="Times New Roman" w:hAnsi="Times New Roman" w:cs="Times New Roman"/>
          <w:sz w:val="24"/>
          <w:szCs w:val="24"/>
        </w:rPr>
        <w:t>Антропоэкологический</w:t>
      </w:r>
      <w:proofErr w:type="spellEnd"/>
      <w:r w:rsidRPr="0065775F">
        <w:rPr>
          <w:rFonts w:ascii="Times New Roman" w:hAnsi="Times New Roman" w:cs="Times New Roman"/>
          <w:sz w:val="24"/>
          <w:szCs w:val="24"/>
        </w:rPr>
        <w:t xml:space="preserve"> прогресс – это постоянно происходящее взаимодействие человеческих общностей с окружающей средой и последовательная смена результатов этого взаимодействия  с момента появления человека на Земле. </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7 Ускорение темпов социально-технического развития и экологической напряженности – неотъемлемая  особенность эволюции человечества.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 xml:space="preserve">8 Научно-технический прогресс – причина роста  числа факторов  риска и их усложнения. При этом защита людей от факторов – источник появления новых негативных факторов. </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9</w:t>
      </w:r>
      <w:proofErr w:type="gramStart"/>
      <w:r w:rsidRPr="0065775F">
        <w:rPr>
          <w:rFonts w:ascii="Times New Roman" w:hAnsi="Times New Roman" w:cs="Times New Roman"/>
          <w:sz w:val="24"/>
          <w:szCs w:val="24"/>
        </w:rPr>
        <w:t xml:space="preserve"> О</w:t>
      </w:r>
      <w:proofErr w:type="gramEnd"/>
      <w:r w:rsidRPr="0065775F">
        <w:rPr>
          <w:rFonts w:ascii="Times New Roman" w:hAnsi="Times New Roman" w:cs="Times New Roman"/>
          <w:sz w:val="24"/>
          <w:szCs w:val="24"/>
        </w:rPr>
        <w:t>дни и те же факторы окружающей среды  могут влиять на жизнедеятельность людей как положительно, так и отрицательно. Происходит двоякое влияние факторов среды на людей.</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10 Воздействие факторов ОС на население может проявиться в изменении демографического поведения и состояния здоровья как непосредственно после контакта с фактором риска, так и через много лет и даже в следующих поколениях</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11 Высокий уровень социально-экономического развития  обеспечивает высокое качество здоровья подавляющего  большинства населения, но одновременно служит  причиной накопления лиц с тяжелыми недугами из-за устранения влияния естественного отбора.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12 Увеличение численности человечества – необходимое условие освоения планеты и ее заселения. Однако рост населения  Земли и увеличение постоянно растущих потребностей не могут продолжаться бесконечно из-за ограниченности ресурсов биосферы.</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13 Социально-политическое и экологическое сотрудничество между всеми странами – альтернатива глобальной катастрофе.</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Рассмотренная система аксиом фиксирует то состояние теории, которое сложилось в экологии человека в настоящее время.</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Сделайте выводы, показывающие справедливость этих теоретических обобщений.</w:t>
      </w:r>
    </w:p>
    <w:p w:rsidR="0065775F" w:rsidRPr="0065775F" w:rsidRDefault="0065775F" w:rsidP="0065775F">
      <w:pPr>
        <w:pStyle w:val="a5"/>
        <w:rPr>
          <w:rFonts w:ascii="Times New Roman" w:hAnsi="Times New Roman" w:cs="Times New Roman"/>
          <w:sz w:val="24"/>
          <w:szCs w:val="24"/>
        </w:rPr>
      </w:pPr>
    </w:p>
    <w:p w:rsidR="0065775F" w:rsidRPr="00086E31" w:rsidRDefault="0065775F" w:rsidP="0065775F">
      <w:pPr>
        <w:jc w:val="both"/>
        <w:rPr>
          <w:rFonts w:ascii="Times New Roman" w:hAnsi="Times New Roman" w:cs="Times New Roman"/>
          <w:sz w:val="24"/>
          <w:szCs w:val="24"/>
        </w:rPr>
      </w:pPr>
      <w:r w:rsidRPr="00086E31">
        <w:rPr>
          <w:rFonts w:ascii="Times New Roman" w:hAnsi="Times New Roman" w:cs="Times New Roman"/>
          <w:b/>
          <w:bCs/>
          <w:sz w:val="24"/>
          <w:szCs w:val="24"/>
        </w:rPr>
        <w:t>Литература:</w:t>
      </w:r>
      <w:r w:rsidRPr="00086E31">
        <w:rPr>
          <w:rFonts w:ascii="Times New Roman" w:hAnsi="Times New Roman" w:cs="Times New Roman"/>
          <w:sz w:val="24"/>
          <w:szCs w:val="24"/>
        </w:rPr>
        <w:t xml:space="preserve">  1, с. 35-49;   4, с. 37-51</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Контрольные вопросы:</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1</w:t>
      </w:r>
      <w:proofErr w:type="gramStart"/>
      <w:r w:rsidRPr="0065775F">
        <w:rPr>
          <w:rFonts w:ascii="Times New Roman" w:hAnsi="Times New Roman" w:cs="Times New Roman"/>
          <w:sz w:val="24"/>
          <w:szCs w:val="24"/>
        </w:rPr>
        <w:t xml:space="preserve"> Н</w:t>
      </w:r>
      <w:proofErr w:type="gramEnd"/>
      <w:r w:rsidRPr="0065775F">
        <w:rPr>
          <w:rFonts w:ascii="Times New Roman" w:hAnsi="Times New Roman" w:cs="Times New Roman"/>
          <w:sz w:val="24"/>
          <w:szCs w:val="24"/>
        </w:rPr>
        <w:t>азовите законы Коммонера и почему они имеют ранг закона?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2</w:t>
      </w:r>
      <w:proofErr w:type="gramStart"/>
      <w:r w:rsidRPr="0065775F">
        <w:rPr>
          <w:rFonts w:ascii="Times New Roman" w:hAnsi="Times New Roman" w:cs="Times New Roman"/>
          <w:sz w:val="24"/>
          <w:szCs w:val="24"/>
        </w:rPr>
        <w:t xml:space="preserve"> П</w:t>
      </w:r>
      <w:proofErr w:type="gramEnd"/>
      <w:r w:rsidRPr="0065775F">
        <w:rPr>
          <w:rFonts w:ascii="Times New Roman" w:hAnsi="Times New Roman" w:cs="Times New Roman"/>
          <w:sz w:val="24"/>
          <w:szCs w:val="24"/>
        </w:rPr>
        <w:t>очему человека считают существом биосоциальным?</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3 Что понимают под аксиомами экологии человека?</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4</w:t>
      </w:r>
      <w:proofErr w:type="gramStart"/>
      <w:r w:rsidRPr="0065775F">
        <w:rPr>
          <w:rFonts w:ascii="Times New Roman" w:hAnsi="Times New Roman" w:cs="Times New Roman"/>
          <w:sz w:val="24"/>
          <w:szCs w:val="24"/>
        </w:rPr>
        <w:t xml:space="preserve"> П</w:t>
      </w:r>
      <w:proofErr w:type="gramEnd"/>
      <w:r w:rsidRPr="0065775F">
        <w:rPr>
          <w:rFonts w:ascii="Times New Roman" w:hAnsi="Times New Roman" w:cs="Times New Roman"/>
          <w:sz w:val="24"/>
          <w:szCs w:val="24"/>
        </w:rPr>
        <w:t>еречислите аксиомы человека и попытайтесь объяснить их суть.</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5 Что дает экологу знание аксиом?</w:t>
      </w:r>
    </w:p>
    <w:p w:rsidR="0065775F" w:rsidRP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6</w:t>
      </w:r>
      <w:proofErr w:type="gramStart"/>
      <w:r w:rsidRPr="0065775F">
        <w:rPr>
          <w:rFonts w:ascii="Times New Roman" w:hAnsi="Times New Roman" w:cs="Times New Roman"/>
          <w:sz w:val="24"/>
          <w:szCs w:val="24"/>
        </w:rPr>
        <w:t xml:space="preserve"> О</w:t>
      </w:r>
      <w:proofErr w:type="gramEnd"/>
      <w:r w:rsidRPr="0065775F">
        <w:rPr>
          <w:rFonts w:ascii="Times New Roman" w:hAnsi="Times New Roman" w:cs="Times New Roman"/>
          <w:sz w:val="24"/>
          <w:szCs w:val="24"/>
        </w:rPr>
        <w:t xml:space="preserve"> чем говорит правило демографического насыщения?</w:t>
      </w:r>
    </w:p>
    <w:p w:rsidR="0065775F" w:rsidRDefault="0065775F" w:rsidP="0065775F">
      <w:pPr>
        <w:pStyle w:val="a5"/>
        <w:rPr>
          <w:rFonts w:ascii="Times New Roman" w:hAnsi="Times New Roman" w:cs="Times New Roman"/>
          <w:sz w:val="24"/>
          <w:szCs w:val="24"/>
        </w:rPr>
      </w:pPr>
      <w:r w:rsidRPr="0065775F">
        <w:rPr>
          <w:rFonts w:ascii="Times New Roman" w:hAnsi="Times New Roman" w:cs="Times New Roman"/>
          <w:sz w:val="24"/>
          <w:szCs w:val="24"/>
        </w:rPr>
        <w:t>7</w:t>
      </w:r>
      <w:proofErr w:type="gramStart"/>
      <w:r w:rsidRPr="0065775F">
        <w:rPr>
          <w:rFonts w:ascii="Times New Roman" w:hAnsi="Times New Roman" w:cs="Times New Roman"/>
          <w:sz w:val="24"/>
          <w:szCs w:val="24"/>
        </w:rPr>
        <w:t xml:space="preserve"> В</w:t>
      </w:r>
      <w:proofErr w:type="gramEnd"/>
      <w:r w:rsidRPr="0065775F">
        <w:rPr>
          <w:rFonts w:ascii="Times New Roman" w:hAnsi="Times New Roman" w:cs="Times New Roman"/>
          <w:sz w:val="24"/>
          <w:szCs w:val="24"/>
        </w:rPr>
        <w:t xml:space="preserve"> чем смысл правила ускорения исторического развития?</w:t>
      </w:r>
    </w:p>
    <w:p w:rsidR="00720C57" w:rsidRDefault="00720C57" w:rsidP="0065775F">
      <w:pPr>
        <w:pStyle w:val="a5"/>
        <w:rPr>
          <w:rFonts w:ascii="Times New Roman" w:hAnsi="Times New Roman" w:cs="Times New Roman"/>
          <w:sz w:val="24"/>
          <w:szCs w:val="24"/>
        </w:rPr>
      </w:pPr>
    </w:p>
    <w:p w:rsidR="00720C57" w:rsidRDefault="00720C57" w:rsidP="00720C57">
      <w:pPr>
        <w:ind w:firstLine="540"/>
        <w:jc w:val="both"/>
        <w:rPr>
          <w:rFonts w:ascii="Times New Roman" w:hAnsi="Times New Roman" w:cs="Times New Roman"/>
          <w:b/>
          <w:sz w:val="24"/>
          <w:szCs w:val="24"/>
        </w:rPr>
      </w:pPr>
    </w:p>
    <w:p w:rsidR="00720C57" w:rsidRDefault="00720C57" w:rsidP="00720C57">
      <w:pPr>
        <w:ind w:firstLine="540"/>
        <w:jc w:val="both"/>
        <w:rPr>
          <w:rFonts w:ascii="Times New Roman" w:hAnsi="Times New Roman" w:cs="Times New Roman"/>
          <w:b/>
          <w:sz w:val="24"/>
          <w:szCs w:val="24"/>
        </w:rPr>
      </w:pPr>
    </w:p>
    <w:p w:rsidR="00F7507C" w:rsidRDefault="00F7507C" w:rsidP="00720C57">
      <w:pPr>
        <w:ind w:firstLine="540"/>
        <w:jc w:val="both"/>
        <w:rPr>
          <w:rFonts w:ascii="Times New Roman" w:hAnsi="Times New Roman" w:cs="Times New Roman"/>
          <w:b/>
          <w:sz w:val="24"/>
          <w:szCs w:val="24"/>
        </w:rPr>
      </w:pPr>
    </w:p>
    <w:p w:rsidR="00720C57" w:rsidRPr="00720C57" w:rsidRDefault="00720C57" w:rsidP="00720C57">
      <w:pPr>
        <w:ind w:firstLine="540"/>
        <w:jc w:val="both"/>
        <w:rPr>
          <w:rFonts w:ascii="Times New Roman" w:hAnsi="Times New Roman" w:cs="Times New Roman"/>
          <w:b/>
          <w:sz w:val="24"/>
          <w:szCs w:val="24"/>
        </w:rPr>
      </w:pPr>
      <w:r w:rsidRPr="00720C57">
        <w:rPr>
          <w:rFonts w:ascii="Times New Roman" w:hAnsi="Times New Roman" w:cs="Times New Roman"/>
          <w:b/>
          <w:sz w:val="24"/>
          <w:szCs w:val="24"/>
        </w:rPr>
        <w:t xml:space="preserve">Тема 3 Семья в </w:t>
      </w:r>
      <w:proofErr w:type="spellStart"/>
      <w:r w:rsidRPr="00720C57">
        <w:rPr>
          <w:rFonts w:ascii="Times New Roman" w:hAnsi="Times New Roman" w:cs="Times New Roman"/>
          <w:b/>
          <w:sz w:val="24"/>
          <w:szCs w:val="24"/>
        </w:rPr>
        <w:t>антропоэкологических</w:t>
      </w:r>
      <w:proofErr w:type="spellEnd"/>
      <w:r w:rsidRPr="00720C57">
        <w:rPr>
          <w:rFonts w:ascii="Times New Roman" w:hAnsi="Times New Roman" w:cs="Times New Roman"/>
          <w:b/>
          <w:sz w:val="24"/>
          <w:szCs w:val="24"/>
        </w:rPr>
        <w:t xml:space="preserve">  исследованиях </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b/>
          <w:sz w:val="24"/>
          <w:szCs w:val="24"/>
        </w:rPr>
        <w:t xml:space="preserve">Цель: </w:t>
      </w:r>
      <w:r w:rsidRPr="00720C57">
        <w:rPr>
          <w:rFonts w:ascii="Times New Roman" w:hAnsi="Times New Roman" w:cs="Times New Roman"/>
          <w:sz w:val="24"/>
          <w:szCs w:val="24"/>
        </w:rPr>
        <w:t xml:space="preserve">показать, что семья, являющаяся  структурной единицей общественного уклада жизни,  в  современную эпоху  претерпела трансформацию </w:t>
      </w:r>
    </w:p>
    <w:p w:rsidR="00720C57" w:rsidRPr="00F7507C" w:rsidRDefault="00720C57" w:rsidP="00720C57">
      <w:pPr>
        <w:pStyle w:val="a5"/>
        <w:rPr>
          <w:rFonts w:ascii="Times New Roman" w:hAnsi="Times New Roman" w:cs="Times New Roman"/>
          <w:b/>
          <w:sz w:val="24"/>
          <w:szCs w:val="24"/>
        </w:rPr>
      </w:pPr>
      <w:r w:rsidRPr="00F7507C">
        <w:rPr>
          <w:rFonts w:ascii="Times New Roman" w:hAnsi="Times New Roman" w:cs="Times New Roman"/>
          <w:b/>
          <w:sz w:val="24"/>
          <w:szCs w:val="24"/>
        </w:rPr>
        <w:t>План:</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1 Семья – ячейка общества. Внешние факторы, влияющие на семью</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2 Семья как социальный институт. Функции семьи</w:t>
      </w:r>
    </w:p>
    <w:p w:rsidR="00720C57" w:rsidRPr="00720C57" w:rsidRDefault="00720C57" w:rsidP="00720C57">
      <w:pPr>
        <w:pStyle w:val="a5"/>
        <w:rPr>
          <w:rFonts w:ascii="Times New Roman" w:hAnsi="Times New Roman" w:cs="Times New Roman"/>
          <w:sz w:val="24"/>
          <w:szCs w:val="24"/>
        </w:rPr>
      </w:pPr>
      <w:r>
        <w:rPr>
          <w:rFonts w:ascii="Times New Roman" w:hAnsi="Times New Roman" w:cs="Times New Roman"/>
          <w:sz w:val="24"/>
          <w:szCs w:val="24"/>
        </w:rPr>
        <w:t>3 Воспитание в семье</w:t>
      </w:r>
    </w:p>
    <w:p w:rsidR="00720C57" w:rsidRDefault="00720C57" w:rsidP="00720C57">
      <w:pPr>
        <w:ind w:firstLine="540"/>
        <w:jc w:val="both"/>
        <w:rPr>
          <w:rFonts w:ascii="Times New Roman" w:hAnsi="Times New Roman" w:cs="Times New Roman"/>
          <w:sz w:val="24"/>
          <w:szCs w:val="24"/>
        </w:rPr>
      </w:pPr>
      <w:r w:rsidRPr="00720C57">
        <w:rPr>
          <w:rFonts w:ascii="Times New Roman" w:hAnsi="Times New Roman" w:cs="Times New Roman"/>
          <w:sz w:val="24"/>
          <w:szCs w:val="24"/>
        </w:rPr>
        <w:t>При изучении этой большой по значимости социально-экологической темы студенту необходимо выучить  три ключевых вопроса, указанных в плане. Остальной материал можно получить в учебнике или дополнительной литературе социального направления.</w:t>
      </w:r>
    </w:p>
    <w:p w:rsidR="00720C57" w:rsidRPr="00720C57" w:rsidRDefault="00720C57" w:rsidP="00F7507C">
      <w:pPr>
        <w:jc w:val="both"/>
        <w:rPr>
          <w:rFonts w:ascii="Times New Roman" w:hAnsi="Times New Roman" w:cs="Times New Roman"/>
          <w:sz w:val="24"/>
          <w:szCs w:val="24"/>
        </w:rPr>
      </w:pPr>
      <w:r w:rsidRPr="00720C57">
        <w:rPr>
          <w:rFonts w:ascii="Times New Roman" w:hAnsi="Times New Roman" w:cs="Times New Roman"/>
          <w:sz w:val="24"/>
          <w:szCs w:val="24"/>
        </w:rPr>
        <w:t xml:space="preserve">Семья – ячейка общества. Исследователи экологии семьи рассматривают условия, в которых складываются и развиваются семьи на конкретных территориях, в определенных </w:t>
      </w:r>
      <w:proofErr w:type="spellStart"/>
      <w:r w:rsidRPr="00720C57">
        <w:rPr>
          <w:rFonts w:ascii="Times New Roman" w:hAnsi="Times New Roman" w:cs="Times New Roman"/>
          <w:sz w:val="24"/>
          <w:szCs w:val="24"/>
        </w:rPr>
        <w:t>этносоциальных</w:t>
      </w:r>
      <w:proofErr w:type="spellEnd"/>
      <w:r w:rsidRPr="00720C57">
        <w:rPr>
          <w:rFonts w:ascii="Times New Roman" w:hAnsi="Times New Roman" w:cs="Times New Roman"/>
          <w:sz w:val="24"/>
          <w:szCs w:val="24"/>
        </w:rPr>
        <w:t xml:space="preserve"> общностях, в пределах заданных временных рамок. Ученых интересует, как эти условия влияют  на процессы, протекающие внутри семей, и на взаимодействие семей с окружающей их действительностью.</w:t>
      </w:r>
    </w:p>
    <w:p w:rsidR="00720C57" w:rsidRPr="00720C57" w:rsidRDefault="00720C57" w:rsidP="00F7507C">
      <w:pPr>
        <w:jc w:val="both"/>
        <w:rPr>
          <w:rFonts w:ascii="Times New Roman" w:hAnsi="Times New Roman" w:cs="Times New Roman"/>
          <w:sz w:val="24"/>
          <w:szCs w:val="24"/>
        </w:rPr>
      </w:pPr>
      <w:r w:rsidRPr="00720C57">
        <w:rPr>
          <w:rFonts w:ascii="Times New Roman" w:hAnsi="Times New Roman" w:cs="Times New Roman"/>
          <w:sz w:val="24"/>
          <w:szCs w:val="24"/>
        </w:rPr>
        <w:t xml:space="preserve">Семья представляет собой объединение людей, основанное на браке или кровном родстве, связанное общностью быта и </w:t>
      </w:r>
      <w:proofErr w:type="spellStart"/>
      <w:r w:rsidRPr="00720C57">
        <w:rPr>
          <w:rFonts w:ascii="Times New Roman" w:hAnsi="Times New Roman" w:cs="Times New Roman"/>
          <w:sz w:val="24"/>
          <w:szCs w:val="24"/>
        </w:rPr>
        <w:t>взаимответственностью</w:t>
      </w:r>
      <w:proofErr w:type="spellEnd"/>
      <w:r w:rsidRPr="00720C57">
        <w:rPr>
          <w:rFonts w:ascii="Times New Roman" w:hAnsi="Times New Roman" w:cs="Times New Roman"/>
          <w:sz w:val="24"/>
          <w:szCs w:val="24"/>
        </w:rPr>
        <w:t xml:space="preserve">. Она играет ничем не заменимую роль как в общественном развитии в целом, так и жизни каждого человека. Семья — первичная социальная ячейка общества. Именно в семье начинается социализация человека. Основой семьи служит брак  между мужчиной и женщиной, а также их дети. В свою очередь  и  муж, и жена </w:t>
      </w:r>
      <w:proofErr w:type="gramStart"/>
      <w:r w:rsidRPr="00720C57">
        <w:rPr>
          <w:rFonts w:ascii="Times New Roman" w:hAnsi="Times New Roman" w:cs="Times New Roman"/>
          <w:sz w:val="24"/>
          <w:szCs w:val="24"/>
        </w:rPr>
        <w:t>связаны</w:t>
      </w:r>
      <w:proofErr w:type="gramEnd"/>
      <w:r w:rsidRPr="00720C57">
        <w:rPr>
          <w:rFonts w:ascii="Times New Roman" w:hAnsi="Times New Roman" w:cs="Times New Roman"/>
          <w:sz w:val="24"/>
          <w:szCs w:val="24"/>
        </w:rPr>
        <w:t xml:space="preserve"> кровным родством с родителями, </w:t>
      </w:r>
      <w:proofErr w:type="spellStart"/>
      <w:r w:rsidRPr="00720C57">
        <w:rPr>
          <w:rFonts w:ascii="Times New Roman" w:hAnsi="Times New Roman" w:cs="Times New Roman"/>
          <w:sz w:val="24"/>
          <w:szCs w:val="24"/>
        </w:rPr>
        <w:t>братъями</w:t>
      </w:r>
      <w:proofErr w:type="spellEnd"/>
      <w:r w:rsidRPr="00720C57">
        <w:rPr>
          <w:rFonts w:ascii="Times New Roman" w:hAnsi="Times New Roman" w:cs="Times New Roman"/>
          <w:sz w:val="24"/>
          <w:szCs w:val="24"/>
        </w:rPr>
        <w:t xml:space="preserve"> и сестрами и другими родственниками. Обычно семья обеспечивает своим  членам экономическую, социальную и физическую безопасность. Семья берет на себя заботу о малолетних, престарелых и больных. Она создает условия для социализации детей и молодежи. В идеале семья — источник любви, уважения, солидарности и привязанности людей друг к другу. В нормальном функционировании семьи важны семейные и родственные связи, взаимодействие  семейных групп. </w:t>
      </w:r>
    </w:p>
    <w:p w:rsidR="00720C57" w:rsidRPr="00720C57" w:rsidRDefault="00720C57" w:rsidP="00720C57">
      <w:pPr>
        <w:ind w:firstLine="540"/>
        <w:jc w:val="both"/>
        <w:rPr>
          <w:rFonts w:ascii="Times New Roman" w:hAnsi="Times New Roman" w:cs="Times New Roman"/>
          <w:sz w:val="24"/>
          <w:szCs w:val="24"/>
        </w:rPr>
      </w:pPr>
      <w:r w:rsidRPr="00720C57">
        <w:rPr>
          <w:rFonts w:ascii="Times New Roman" w:hAnsi="Times New Roman" w:cs="Times New Roman"/>
          <w:sz w:val="24"/>
          <w:szCs w:val="24"/>
        </w:rPr>
        <w:t xml:space="preserve">Очень важно разобраться, какие факторы оказывают влияние на формирование семьи. Их много. Какие же конкретные внешние факторы, влияют  на семью? </w:t>
      </w:r>
    </w:p>
    <w:p w:rsidR="00720C57" w:rsidRPr="00720C57" w:rsidRDefault="00720C57" w:rsidP="00720C57">
      <w:pPr>
        <w:ind w:firstLine="540"/>
        <w:jc w:val="both"/>
        <w:rPr>
          <w:rFonts w:ascii="Times New Roman" w:hAnsi="Times New Roman" w:cs="Times New Roman"/>
          <w:sz w:val="24"/>
          <w:szCs w:val="24"/>
        </w:rPr>
      </w:pPr>
      <w:r w:rsidRPr="00720C57">
        <w:rPr>
          <w:rFonts w:ascii="Times New Roman" w:hAnsi="Times New Roman" w:cs="Times New Roman"/>
          <w:sz w:val="24"/>
          <w:szCs w:val="24"/>
        </w:rPr>
        <w:t>Рассматривая семью в контексте экологии человека, необходимо исследовать ее прошлое настоящее в связях и отношениях с условиями жизни (экологическими факторами), которые оказывают влияние на тип семьи, прочность, количество детей.  Семьи всегда формировались в конкретных природных и исторических условиях, что отражалось на жизнедеятельности людей вообще и семьи в частности. Формирование семей во многом зависит от демографической  ситуации.</w:t>
      </w:r>
    </w:p>
    <w:p w:rsidR="00720C57" w:rsidRDefault="00720C57" w:rsidP="00720C57">
      <w:pPr>
        <w:ind w:firstLine="540"/>
        <w:jc w:val="both"/>
        <w:rPr>
          <w:rFonts w:ascii="Times New Roman" w:hAnsi="Times New Roman" w:cs="Times New Roman"/>
          <w:sz w:val="24"/>
          <w:szCs w:val="24"/>
        </w:rPr>
      </w:pPr>
      <w:r w:rsidRPr="00720C57">
        <w:rPr>
          <w:rFonts w:ascii="Times New Roman" w:hAnsi="Times New Roman" w:cs="Times New Roman"/>
          <w:sz w:val="24"/>
          <w:szCs w:val="24"/>
        </w:rPr>
        <w:t xml:space="preserve">Диспропорция полов, возникающая, например, посла кровопролитных войн, приводит к появлению большого числа одиноких женщин. В исламском мире в результате особенностей военной организации и гибели воинов сложился институт многоженства, освященный религией. </w:t>
      </w:r>
    </w:p>
    <w:p w:rsidR="00720C57" w:rsidRDefault="00720C57" w:rsidP="00720C57">
      <w:pPr>
        <w:ind w:firstLine="540"/>
        <w:jc w:val="both"/>
        <w:rPr>
          <w:rFonts w:ascii="Times New Roman" w:hAnsi="Times New Roman" w:cs="Times New Roman"/>
          <w:sz w:val="24"/>
          <w:szCs w:val="24"/>
        </w:rPr>
      </w:pPr>
      <w:r w:rsidRPr="00720C57">
        <w:rPr>
          <w:rFonts w:ascii="Times New Roman" w:hAnsi="Times New Roman" w:cs="Times New Roman"/>
          <w:sz w:val="24"/>
          <w:szCs w:val="24"/>
        </w:rPr>
        <w:t>Возрастная структура населения влияет на формирование семей  и их количество. Социально-экономическая обстановка — важный фактор, который может или препятствовать заключению брака, или наоборот помогать ему. Потребность в рабочих руках в крестьянских семьях способствовала заключению ранних браков.</w:t>
      </w:r>
    </w:p>
    <w:p w:rsidR="00720C57" w:rsidRPr="00720C57" w:rsidRDefault="00720C57" w:rsidP="00720C57">
      <w:pPr>
        <w:ind w:firstLine="540"/>
        <w:jc w:val="both"/>
        <w:rPr>
          <w:rFonts w:ascii="Times New Roman" w:hAnsi="Times New Roman" w:cs="Times New Roman"/>
          <w:sz w:val="24"/>
          <w:szCs w:val="24"/>
        </w:rPr>
      </w:pPr>
      <w:r w:rsidRPr="00720C57">
        <w:rPr>
          <w:rFonts w:ascii="Times New Roman" w:hAnsi="Times New Roman" w:cs="Times New Roman"/>
          <w:sz w:val="24"/>
          <w:szCs w:val="24"/>
        </w:rPr>
        <w:t>К социально-экономическим факторам можно отнести доходы семьи, питание, обеспеченность жильем и его качество.</w:t>
      </w:r>
    </w:p>
    <w:p w:rsidR="00720C57" w:rsidRPr="00720C57" w:rsidRDefault="00720C57" w:rsidP="00720C57">
      <w:pPr>
        <w:ind w:firstLine="540"/>
        <w:jc w:val="both"/>
        <w:rPr>
          <w:rFonts w:ascii="Times New Roman" w:hAnsi="Times New Roman" w:cs="Times New Roman"/>
          <w:sz w:val="24"/>
          <w:szCs w:val="24"/>
        </w:rPr>
      </w:pPr>
      <w:r w:rsidRPr="00720C57">
        <w:rPr>
          <w:rFonts w:ascii="Times New Roman" w:hAnsi="Times New Roman" w:cs="Times New Roman"/>
          <w:sz w:val="24"/>
          <w:szCs w:val="24"/>
        </w:rPr>
        <w:t>Тесно связаны между собой народные традиции, религия, местные обычаи. На протяжении веков у разных народов формировались свои представления о нормах семейной жизни. У всех народов запрещены  браки между близкими родственниками. Практически во всех  религиозных конфессиях в жесткой или более мягкой форме существуют запреты на браки с иноверцами.  В нерелигиозных семьях эти запреты  существуют  в виде принятых обычаев.</w:t>
      </w:r>
    </w:p>
    <w:p w:rsidR="00720C57" w:rsidRPr="00720C57" w:rsidRDefault="00720C57" w:rsidP="00720C57">
      <w:pPr>
        <w:ind w:firstLine="540"/>
        <w:jc w:val="both"/>
        <w:rPr>
          <w:rFonts w:ascii="Times New Roman" w:hAnsi="Times New Roman" w:cs="Times New Roman"/>
          <w:sz w:val="24"/>
          <w:szCs w:val="24"/>
        </w:rPr>
      </w:pPr>
      <w:r w:rsidRPr="00720C57">
        <w:rPr>
          <w:rFonts w:ascii="Times New Roman" w:hAnsi="Times New Roman" w:cs="Times New Roman"/>
          <w:sz w:val="24"/>
          <w:szCs w:val="24"/>
        </w:rPr>
        <w:t xml:space="preserve">На формирование семьи и ее жизнедеятельность влияет уровень  урбанизации. Жизнь в городах резко меняет сложившиеся у людей социально-психологические установки, снижает или полтью нивелирует многие нормы поведения и следование обычаям. </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Какие же функции выполняет семья как структурная единица социума? </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1. Регулирование сексуальных отношений </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2. Воспроизводство населения: налаживает системы замещения одного поколения другим.</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З. Социализация: новое поколение, приходящее на смену старому, способно научиться социальным ролям только в процессе социализации.</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4. Забота и защита. Семья обеспечивает своим членам опеку, защиту, социальную безопасность. Семья поддерживает тех, кто по  инвалидности, старости или юным годам не </w:t>
      </w:r>
      <w:proofErr w:type="gramStart"/>
      <w:r w:rsidRPr="00720C57">
        <w:rPr>
          <w:rFonts w:ascii="Times New Roman" w:hAnsi="Times New Roman" w:cs="Times New Roman"/>
          <w:sz w:val="24"/>
          <w:szCs w:val="24"/>
        </w:rPr>
        <w:t>может</w:t>
      </w:r>
      <w:proofErr w:type="gramEnd"/>
      <w:r w:rsidRPr="00720C57">
        <w:rPr>
          <w:rFonts w:ascii="Times New Roman" w:hAnsi="Times New Roman" w:cs="Times New Roman"/>
          <w:sz w:val="24"/>
          <w:szCs w:val="24"/>
        </w:rPr>
        <w:t xml:space="preserve"> позаботься о себе.</w:t>
      </w:r>
    </w:p>
    <w:p w:rsidR="00720C57" w:rsidRPr="00720C57" w:rsidRDefault="00720C57" w:rsidP="00720C57">
      <w:pPr>
        <w:ind w:firstLine="540"/>
        <w:jc w:val="both"/>
        <w:rPr>
          <w:rFonts w:ascii="Times New Roman" w:hAnsi="Times New Roman" w:cs="Times New Roman"/>
          <w:sz w:val="24"/>
          <w:szCs w:val="24"/>
        </w:rPr>
      </w:pPr>
      <w:r w:rsidRPr="00720C57">
        <w:rPr>
          <w:rFonts w:ascii="Times New Roman" w:hAnsi="Times New Roman" w:cs="Times New Roman"/>
          <w:sz w:val="24"/>
          <w:szCs w:val="24"/>
        </w:rPr>
        <w:t>Семья выполняет неспецифические функции:</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1. Накопление и передача собственности.</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2. Социальное самоопределение: в семье человек получает фамилию, имя, отчество, социальный статус, право распоряжаться жилищем. Он становится членом того же класса, расы, этноса и религиозной группы, к которой принадлежат родители.</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З. Организация производства.</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4. Потребление.</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5. Организация отдыха и досуга (рекреационная).</w:t>
      </w:r>
    </w:p>
    <w:p w:rsidR="00720C57" w:rsidRPr="00720C57" w:rsidRDefault="00720C57" w:rsidP="00720C57">
      <w:pPr>
        <w:pStyle w:val="a5"/>
        <w:rPr>
          <w:rFonts w:ascii="Times New Roman" w:hAnsi="Times New Roman" w:cs="Times New Roman"/>
          <w:sz w:val="24"/>
          <w:szCs w:val="24"/>
        </w:rPr>
      </w:pPr>
      <w:proofErr w:type="gramStart"/>
      <w:r w:rsidRPr="00720C57">
        <w:rPr>
          <w:rFonts w:ascii="Times New Roman" w:hAnsi="Times New Roman" w:cs="Times New Roman"/>
          <w:sz w:val="24"/>
          <w:szCs w:val="24"/>
        </w:rPr>
        <w:t>б</w:t>
      </w:r>
      <w:proofErr w:type="gramEnd"/>
      <w:r w:rsidRPr="00720C57">
        <w:rPr>
          <w:rFonts w:ascii="Times New Roman" w:hAnsi="Times New Roman" w:cs="Times New Roman"/>
          <w:sz w:val="24"/>
          <w:szCs w:val="24"/>
        </w:rPr>
        <w:t>. Забота о здоровье и благополучии членов семьи (</w:t>
      </w:r>
      <w:proofErr w:type="spellStart"/>
      <w:r w:rsidRPr="00720C57">
        <w:rPr>
          <w:rFonts w:ascii="Times New Roman" w:hAnsi="Times New Roman" w:cs="Times New Roman"/>
          <w:sz w:val="24"/>
          <w:szCs w:val="24"/>
        </w:rPr>
        <w:t>санологическая</w:t>
      </w:r>
      <w:proofErr w:type="spellEnd"/>
      <w:r w:rsidRPr="00720C57">
        <w:rPr>
          <w:rFonts w:ascii="Times New Roman" w:hAnsi="Times New Roman" w:cs="Times New Roman"/>
          <w:sz w:val="24"/>
          <w:szCs w:val="24"/>
        </w:rPr>
        <w:t>).</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7. Создание внутрисемейного микроклимата, способствующего снятию стрессов.</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8. Сохранение высокого качества среды обитания на всех уровнях.</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Семья обладает следующими признаками:</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влияет на индивида первично как по времени, так и по содержанию;</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формирует личность в целом, а вторичные факторы воздействуют на нее лишь в определенных аспектах;</w:t>
      </w:r>
    </w:p>
    <w:p w:rsidR="00720C57" w:rsidRPr="00720C57" w:rsidRDefault="00F7507C" w:rsidP="00720C57">
      <w:pPr>
        <w:ind w:firstLine="540"/>
        <w:jc w:val="both"/>
        <w:rPr>
          <w:rFonts w:ascii="Times New Roman" w:hAnsi="Times New Roman" w:cs="Times New Roman"/>
          <w:sz w:val="24"/>
          <w:szCs w:val="24"/>
        </w:rPr>
      </w:pPr>
      <w:r>
        <w:rPr>
          <w:rFonts w:ascii="Times New Roman" w:hAnsi="Times New Roman" w:cs="Times New Roman"/>
          <w:sz w:val="24"/>
          <w:szCs w:val="24"/>
        </w:rPr>
        <w:t>3 Воспитание в семье</w:t>
      </w:r>
      <w:r w:rsidR="00720C57" w:rsidRPr="00720C57">
        <w:rPr>
          <w:rFonts w:ascii="Times New Roman" w:hAnsi="Times New Roman" w:cs="Times New Roman"/>
          <w:sz w:val="24"/>
          <w:szCs w:val="24"/>
        </w:rPr>
        <w:t xml:space="preserve">. Одна из ключевых проблем любого общества воспитание подрастающего поколения в духе </w:t>
      </w:r>
      <w:proofErr w:type="gramStart"/>
      <w:r w:rsidR="00720C57" w:rsidRPr="00720C57">
        <w:rPr>
          <w:rFonts w:ascii="Times New Roman" w:hAnsi="Times New Roman" w:cs="Times New Roman"/>
          <w:sz w:val="24"/>
          <w:szCs w:val="24"/>
        </w:rPr>
        <w:t xml:space="preserve">преданно </w:t>
      </w:r>
      <w:proofErr w:type="spellStart"/>
      <w:r w:rsidR="00720C57" w:rsidRPr="00720C57">
        <w:rPr>
          <w:rFonts w:ascii="Times New Roman" w:hAnsi="Times New Roman" w:cs="Times New Roman"/>
          <w:sz w:val="24"/>
          <w:szCs w:val="24"/>
        </w:rPr>
        <w:t>сти</w:t>
      </w:r>
      <w:proofErr w:type="spellEnd"/>
      <w:proofErr w:type="gramEnd"/>
      <w:r w:rsidR="00720C57" w:rsidRPr="00720C57">
        <w:rPr>
          <w:rFonts w:ascii="Times New Roman" w:hAnsi="Times New Roman" w:cs="Times New Roman"/>
          <w:sz w:val="24"/>
          <w:szCs w:val="24"/>
        </w:rPr>
        <w:t xml:space="preserve"> и любви к своей семье, своей социальной общности, своей стране, уважения и сохранения духовных ценностей своего народа.</w:t>
      </w:r>
    </w:p>
    <w:p w:rsidR="00720C57" w:rsidRDefault="00720C57" w:rsidP="00720C57">
      <w:pPr>
        <w:ind w:firstLine="540"/>
        <w:jc w:val="both"/>
        <w:rPr>
          <w:rFonts w:ascii="Times New Roman" w:hAnsi="Times New Roman" w:cs="Times New Roman"/>
          <w:sz w:val="24"/>
          <w:szCs w:val="24"/>
        </w:rPr>
      </w:pPr>
      <w:r w:rsidRPr="00720C57">
        <w:rPr>
          <w:rFonts w:ascii="Times New Roman" w:hAnsi="Times New Roman" w:cs="Times New Roman"/>
          <w:sz w:val="24"/>
          <w:szCs w:val="24"/>
        </w:rPr>
        <w:t xml:space="preserve">В наиболее общем виде воспитание представляет собой постоянное и планомерное влияние родителей и школы на младенца, ребенка и подростка. К числу главных средств воспитания относятся: личный пример старших (родителей, учителей, взрослых родственников, знакомых), умение убеждать, справедливо требовать ил </w:t>
      </w:r>
      <w:proofErr w:type="gramStart"/>
      <w:r w:rsidRPr="00720C57">
        <w:rPr>
          <w:rFonts w:ascii="Times New Roman" w:hAnsi="Times New Roman" w:cs="Times New Roman"/>
          <w:sz w:val="24"/>
          <w:szCs w:val="24"/>
        </w:rPr>
        <w:t>в</w:t>
      </w:r>
      <w:proofErr w:type="gramEnd"/>
      <w:r w:rsidRPr="00720C57">
        <w:rPr>
          <w:rFonts w:ascii="Times New Roman" w:hAnsi="Times New Roman" w:cs="Times New Roman"/>
          <w:sz w:val="24"/>
          <w:szCs w:val="24"/>
        </w:rPr>
        <w:t xml:space="preserve"> запрещать, обучать.   Социальные психологи и передовые педагоги предлагают следующую воспитательную стратегию. </w:t>
      </w:r>
    </w:p>
    <w:p w:rsidR="00720C57" w:rsidRPr="00720C57" w:rsidRDefault="00720C57" w:rsidP="00720C57">
      <w:pPr>
        <w:ind w:firstLine="540"/>
        <w:jc w:val="both"/>
        <w:rPr>
          <w:rFonts w:ascii="Times New Roman" w:hAnsi="Times New Roman" w:cs="Times New Roman"/>
          <w:sz w:val="24"/>
          <w:szCs w:val="24"/>
        </w:rPr>
      </w:pPr>
      <w:r w:rsidRPr="00720C57">
        <w:rPr>
          <w:rFonts w:ascii="Times New Roman" w:hAnsi="Times New Roman" w:cs="Times New Roman"/>
          <w:sz w:val="24"/>
          <w:szCs w:val="24"/>
        </w:rPr>
        <w:t>В младенчестве ребенок склонен к подражанию. Позже, в дошкольный период, его нужно научить чувствовать себя творцом, способным осуществлять собственные замыслы. В школьном возрасте с помощью семьи, школы и внешкольных структур развивать способности к рефлексии, умение понимать свои действия, оценивать их и анализировать действия других. В результате ребенок начинает стремиться искать собственные ответы на любые вопросы, верить не авторитету, а логике доказательств. Разумеется, все это должно сопровождаться развитием навыков утилитарной деятельности и социального взаимодействия.</w:t>
      </w:r>
    </w:p>
    <w:p w:rsidR="00720C57" w:rsidRPr="00140702" w:rsidRDefault="00720C57" w:rsidP="00720C57">
      <w:pPr>
        <w:ind w:firstLine="540"/>
        <w:jc w:val="both"/>
      </w:pPr>
      <w:r w:rsidRPr="00720C57">
        <w:rPr>
          <w:rFonts w:ascii="Times New Roman" w:hAnsi="Times New Roman" w:cs="Times New Roman"/>
          <w:sz w:val="24"/>
          <w:szCs w:val="24"/>
        </w:rPr>
        <w:t xml:space="preserve">У этнических групп, сохранивших тесную связь с природой, важную роль играет народная педагогика, которая с детства учит беречь природные ресурсы, не убивать без нужды животных и т.д. Выраженное в этих предписаниях экологическое сознание является преимущественно адаптивным. Человек </w:t>
      </w:r>
      <w:proofErr w:type="gramStart"/>
      <w:r w:rsidRPr="00720C57">
        <w:rPr>
          <w:rFonts w:ascii="Times New Roman" w:hAnsi="Times New Roman" w:cs="Times New Roman"/>
          <w:sz w:val="24"/>
          <w:szCs w:val="24"/>
        </w:rPr>
        <w:t>стремиться не наносить</w:t>
      </w:r>
      <w:proofErr w:type="gramEnd"/>
      <w:r w:rsidRPr="00720C57">
        <w:rPr>
          <w:rFonts w:ascii="Times New Roman" w:hAnsi="Times New Roman" w:cs="Times New Roman"/>
          <w:sz w:val="24"/>
          <w:szCs w:val="24"/>
        </w:rPr>
        <w:t xml:space="preserve"> природе ущерб, т.к. является ее частью</w:t>
      </w:r>
      <w:r w:rsidRPr="00140702">
        <w:t>.</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b/>
          <w:sz w:val="24"/>
          <w:szCs w:val="24"/>
        </w:rPr>
        <w:t>Литература:</w:t>
      </w:r>
      <w:r w:rsidRPr="00720C57">
        <w:rPr>
          <w:rFonts w:ascii="Times New Roman" w:hAnsi="Times New Roman" w:cs="Times New Roman"/>
          <w:sz w:val="24"/>
          <w:szCs w:val="24"/>
        </w:rPr>
        <w:t xml:space="preserve"> 1, с. 46-51; 2, с. 195-200; 3, 205-219</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Контрольные вопросы:</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1. Какова роль семьи в обществе?</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2. Приведите статистические данные о браках и разводах в России.</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3. Как развод родителей влияет на поведение детей?</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4. Какова роль семьи в воспитании?</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5. Чему можно учиться у этнических групп?</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6. В чем разница между семьей и домохозяйством?</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7. Перечислите основные потребности человека.</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8. Как удовлетворяются потребности людей?</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9. Каково соотношение доходов у разных групп населения </w:t>
      </w:r>
      <w:proofErr w:type="gramStart"/>
      <w:r w:rsidRPr="00720C57">
        <w:rPr>
          <w:rFonts w:ascii="Times New Roman" w:hAnsi="Times New Roman" w:cs="Times New Roman"/>
          <w:sz w:val="24"/>
          <w:szCs w:val="24"/>
        </w:rPr>
        <w:t>в</w:t>
      </w:r>
      <w:proofErr w:type="gramEnd"/>
      <w:r w:rsidRPr="00720C57">
        <w:rPr>
          <w:rFonts w:ascii="Times New Roman" w:hAnsi="Times New Roman" w:cs="Times New Roman"/>
          <w:sz w:val="24"/>
          <w:szCs w:val="24"/>
        </w:rPr>
        <w:t xml:space="preserve"> современного  Казахстана?</w:t>
      </w:r>
    </w:p>
    <w:p w:rsid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10. Как государство влияет на жизнедеятельность семей?</w:t>
      </w:r>
    </w:p>
    <w:p w:rsidR="00720C57" w:rsidRDefault="00720C57" w:rsidP="00720C57">
      <w:pPr>
        <w:pStyle w:val="a5"/>
        <w:rPr>
          <w:rFonts w:ascii="Times New Roman" w:hAnsi="Times New Roman" w:cs="Times New Roman"/>
          <w:sz w:val="24"/>
          <w:szCs w:val="24"/>
        </w:rPr>
      </w:pPr>
    </w:p>
    <w:p w:rsidR="00720C57" w:rsidRPr="00523C04" w:rsidRDefault="00720C57" w:rsidP="00720C57">
      <w:pPr>
        <w:ind w:firstLine="540"/>
        <w:jc w:val="both"/>
        <w:rPr>
          <w:rFonts w:ascii="Times New Roman" w:hAnsi="Times New Roman" w:cs="Times New Roman"/>
          <w:b/>
          <w:bCs/>
          <w:sz w:val="24"/>
          <w:szCs w:val="24"/>
        </w:rPr>
      </w:pPr>
      <w:r w:rsidRPr="00523C04">
        <w:rPr>
          <w:rFonts w:ascii="Times New Roman" w:hAnsi="Times New Roman" w:cs="Times New Roman"/>
          <w:b/>
          <w:bCs/>
          <w:sz w:val="24"/>
          <w:szCs w:val="24"/>
        </w:rPr>
        <w:t xml:space="preserve">Тема  </w:t>
      </w:r>
      <w:r w:rsidRPr="00523C04">
        <w:rPr>
          <w:rFonts w:ascii="Times New Roman" w:hAnsi="Times New Roman" w:cs="Times New Roman"/>
          <w:bCs/>
          <w:sz w:val="24"/>
          <w:szCs w:val="24"/>
        </w:rPr>
        <w:t xml:space="preserve"> </w:t>
      </w:r>
      <w:r w:rsidRPr="00523C04">
        <w:rPr>
          <w:rFonts w:ascii="Times New Roman" w:hAnsi="Times New Roman" w:cs="Times New Roman"/>
          <w:b/>
          <w:bCs/>
          <w:sz w:val="24"/>
          <w:szCs w:val="24"/>
        </w:rPr>
        <w:t>4</w:t>
      </w:r>
      <w:r w:rsidRPr="00523C04">
        <w:rPr>
          <w:rFonts w:ascii="Times New Roman" w:hAnsi="Times New Roman" w:cs="Times New Roman"/>
          <w:bCs/>
          <w:sz w:val="24"/>
          <w:szCs w:val="24"/>
        </w:rPr>
        <w:t xml:space="preserve">   </w:t>
      </w:r>
      <w:r w:rsidRPr="00523C04">
        <w:rPr>
          <w:rFonts w:ascii="Times New Roman" w:hAnsi="Times New Roman" w:cs="Times New Roman"/>
          <w:b/>
          <w:bCs/>
          <w:sz w:val="24"/>
          <w:szCs w:val="24"/>
        </w:rPr>
        <w:t>Показатели общественного здоровья</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b/>
          <w:bCs/>
          <w:sz w:val="24"/>
          <w:szCs w:val="24"/>
        </w:rPr>
        <w:t>Цель:</w:t>
      </w:r>
      <w:r w:rsidRPr="00720C57">
        <w:rPr>
          <w:rFonts w:ascii="Times New Roman" w:hAnsi="Times New Roman" w:cs="Times New Roman"/>
          <w:sz w:val="24"/>
          <w:szCs w:val="24"/>
        </w:rPr>
        <w:t xml:space="preserve"> ознакомить  студентов с показателями общественного здоровья,  их значением, а также с факторами риска и их значением  для здоровья</w:t>
      </w:r>
    </w:p>
    <w:p w:rsidR="00720C57" w:rsidRPr="00720C57" w:rsidRDefault="00720C57" w:rsidP="00720C57">
      <w:pPr>
        <w:pStyle w:val="a5"/>
        <w:rPr>
          <w:rFonts w:ascii="Times New Roman" w:hAnsi="Times New Roman" w:cs="Times New Roman"/>
          <w:b/>
          <w:bCs/>
          <w:sz w:val="24"/>
          <w:szCs w:val="24"/>
        </w:rPr>
      </w:pPr>
      <w:r w:rsidRPr="00720C57">
        <w:rPr>
          <w:rFonts w:ascii="Times New Roman" w:hAnsi="Times New Roman" w:cs="Times New Roman"/>
          <w:b/>
          <w:bCs/>
          <w:sz w:val="24"/>
          <w:szCs w:val="24"/>
        </w:rPr>
        <w:t>План:</w:t>
      </w:r>
    </w:p>
    <w:p w:rsidR="00720C57" w:rsidRPr="00720C57" w:rsidRDefault="00720C57" w:rsidP="00720C57">
      <w:pPr>
        <w:pStyle w:val="a5"/>
        <w:rPr>
          <w:rFonts w:ascii="Times New Roman" w:hAnsi="Times New Roman" w:cs="Times New Roman"/>
          <w:b/>
          <w:i/>
          <w:sz w:val="24"/>
          <w:szCs w:val="24"/>
        </w:rPr>
      </w:pPr>
      <w:r w:rsidRPr="00720C57">
        <w:rPr>
          <w:rFonts w:ascii="Times New Roman" w:hAnsi="Times New Roman" w:cs="Times New Roman"/>
          <w:b/>
          <w:i/>
          <w:sz w:val="24"/>
          <w:szCs w:val="24"/>
        </w:rPr>
        <w:t>1 Понятие общественного и индивидуального здоровья</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2 Факторы риска и здоровье</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Проблема здоровья отдельного человека и всей человеческой популяции всегда  была  актуальна для общества, т.к. этот общественный атрибут самый важный в жизни всех людей. Поэтому к изучению этой темы студентам необходимо отнестись достаточно серьезно.</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Состояние здоровья отдельно взятого человека – явление в значительной степени случайное. Оно может быть обусловлено эндогенными факторами. </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 Уровень же здоровья группы людей всегда служит показателем благотворного или негативного влияния окружающей среды  на население.</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Процедура «измерения» качества общественного здоровья осуществляется с помощью </w:t>
      </w:r>
      <w:r w:rsidRPr="00720C57">
        <w:rPr>
          <w:rFonts w:ascii="Times New Roman" w:hAnsi="Times New Roman" w:cs="Times New Roman"/>
          <w:b/>
          <w:bCs/>
          <w:sz w:val="24"/>
          <w:szCs w:val="24"/>
        </w:rPr>
        <w:t>ряда показателей</w:t>
      </w:r>
      <w:r w:rsidRPr="00720C57">
        <w:rPr>
          <w:rFonts w:ascii="Times New Roman" w:hAnsi="Times New Roman" w:cs="Times New Roman"/>
          <w:sz w:val="24"/>
          <w:szCs w:val="24"/>
        </w:rPr>
        <w:t>:</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b/>
          <w:bCs/>
          <w:sz w:val="24"/>
          <w:szCs w:val="24"/>
        </w:rPr>
        <w:t>1</w:t>
      </w:r>
      <w:r w:rsidRPr="00720C57">
        <w:rPr>
          <w:rFonts w:ascii="Times New Roman" w:hAnsi="Times New Roman" w:cs="Times New Roman"/>
          <w:sz w:val="24"/>
          <w:szCs w:val="24"/>
        </w:rPr>
        <w:t xml:space="preserve"> первичная заболеваемость взрослых, подростков и детей;</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b/>
          <w:bCs/>
          <w:sz w:val="24"/>
          <w:szCs w:val="24"/>
        </w:rPr>
        <w:t xml:space="preserve">2 </w:t>
      </w:r>
      <w:r w:rsidRPr="00720C57">
        <w:rPr>
          <w:rFonts w:ascii="Times New Roman" w:hAnsi="Times New Roman" w:cs="Times New Roman"/>
          <w:sz w:val="24"/>
          <w:szCs w:val="24"/>
        </w:rPr>
        <w:t>заболеваемость отдельными болезнями этих же групп людей;</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b/>
          <w:bCs/>
          <w:sz w:val="24"/>
          <w:szCs w:val="24"/>
        </w:rPr>
        <w:t>3</w:t>
      </w:r>
      <w:r w:rsidRPr="00720C57">
        <w:rPr>
          <w:rFonts w:ascii="Times New Roman" w:hAnsi="Times New Roman" w:cs="Times New Roman"/>
          <w:sz w:val="24"/>
          <w:szCs w:val="24"/>
        </w:rPr>
        <w:t xml:space="preserve"> временная нетрудоспособность </w:t>
      </w:r>
      <w:proofErr w:type="gramStart"/>
      <w:r w:rsidRPr="00720C57">
        <w:rPr>
          <w:rFonts w:ascii="Times New Roman" w:hAnsi="Times New Roman" w:cs="Times New Roman"/>
          <w:sz w:val="24"/>
          <w:szCs w:val="24"/>
        </w:rPr>
        <w:t>работающих</w:t>
      </w:r>
      <w:proofErr w:type="gramEnd"/>
      <w:r w:rsidRPr="00720C57">
        <w:rPr>
          <w:rFonts w:ascii="Times New Roman" w:hAnsi="Times New Roman" w:cs="Times New Roman"/>
          <w:sz w:val="24"/>
          <w:szCs w:val="24"/>
        </w:rPr>
        <w:t>;</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b/>
          <w:bCs/>
          <w:sz w:val="24"/>
          <w:szCs w:val="24"/>
        </w:rPr>
        <w:t xml:space="preserve">4 </w:t>
      </w:r>
      <w:r w:rsidRPr="00720C57">
        <w:rPr>
          <w:rFonts w:ascii="Times New Roman" w:hAnsi="Times New Roman" w:cs="Times New Roman"/>
          <w:sz w:val="24"/>
          <w:szCs w:val="24"/>
        </w:rPr>
        <w:t>госпитализация;</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b/>
          <w:bCs/>
          <w:sz w:val="24"/>
          <w:szCs w:val="24"/>
        </w:rPr>
        <w:t>5</w:t>
      </w:r>
      <w:r w:rsidRPr="00720C57">
        <w:rPr>
          <w:rFonts w:ascii="Times New Roman" w:hAnsi="Times New Roman" w:cs="Times New Roman"/>
          <w:sz w:val="24"/>
          <w:szCs w:val="24"/>
        </w:rPr>
        <w:t xml:space="preserve"> инвалидность по болезни и в связи с производственными и бытовыми травмами;</w:t>
      </w:r>
    </w:p>
    <w:p w:rsidR="00720C57" w:rsidRPr="00720C57" w:rsidRDefault="00F7507C" w:rsidP="00720C57">
      <w:pPr>
        <w:pStyle w:val="a5"/>
        <w:rPr>
          <w:rFonts w:ascii="Times New Roman" w:hAnsi="Times New Roman" w:cs="Times New Roman"/>
          <w:sz w:val="24"/>
          <w:szCs w:val="24"/>
        </w:rPr>
      </w:pPr>
      <w:r>
        <w:rPr>
          <w:rFonts w:ascii="Times New Roman" w:hAnsi="Times New Roman" w:cs="Times New Roman"/>
          <w:sz w:val="24"/>
          <w:szCs w:val="24"/>
        </w:rPr>
        <w:t xml:space="preserve">6 </w:t>
      </w:r>
      <w:r w:rsidR="00720C57" w:rsidRPr="00720C57">
        <w:rPr>
          <w:rFonts w:ascii="Times New Roman" w:hAnsi="Times New Roman" w:cs="Times New Roman"/>
          <w:sz w:val="24"/>
          <w:szCs w:val="24"/>
        </w:rPr>
        <w:t>средняя ожидаемая продолжительность жизни;</w:t>
      </w:r>
    </w:p>
    <w:p w:rsidR="00720C57" w:rsidRPr="00720C57" w:rsidRDefault="00F7507C" w:rsidP="00720C57">
      <w:pPr>
        <w:pStyle w:val="a5"/>
        <w:rPr>
          <w:rFonts w:ascii="Times New Roman" w:hAnsi="Times New Roman" w:cs="Times New Roman"/>
          <w:sz w:val="24"/>
          <w:szCs w:val="24"/>
        </w:rPr>
      </w:pPr>
      <w:r>
        <w:rPr>
          <w:rFonts w:ascii="Times New Roman" w:hAnsi="Times New Roman" w:cs="Times New Roman"/>
          <w:sz w:val="24"/>
          <w:szCs w:val="24"/>
        </w:rPr>
        <w:t xml:space="preserve">7 </w:t>
      </w:r>
      <w:r w:rsidR="00720C57" w:rsidRPr="00720C57">
        <w:rPr>
          <w:rFonts w:ascii="Times New Roman" w:hAnsi="Times New Roman" w:cs="Times New Roman"/>
          <w:sz w:val="24"/>
          <w:szCs w:val="24"/>
        </w:rPr>
        <w:t>стандартизованная смертность;</w:t>
      </w:r>
    </w:p>
    <w:p w:rsidR="00720C57" w:rsidRPr="00720C57" w:rsidRDefault="00F7507C" w:rsidP="00720C57">
      <w:pPr>
        <w:pStyle w:val="a5"/>
        <w:rPr>
          <w:rFonts w:ascii="Times New Roman" w:hAnsi="Times New Roman" w:cs="Times New Roman"/>
          <w:sz w:val="24"/>
          <w:szCs w:val="24"/>
        </w:rPr>
      </w:pPr>
      <w:r>
        <w:rPr>
          <w:rFonts w:ascii="Times New Roman" w:hAnsi="Times New Roman" w:cs="Times New Roman"/>
          <w:sz w:val="24"/>
          <w:szCs w:val="24"/>
        </w:rPr>
        <w:t>8</w:t>
      </w:r>
      <w:r w:rsidR="00720C57" w:rsidRPr="00720C57">
        <w:rPr>
          <w:rFonts w:ascii="Times New Roman" w:hAnsi="Times New Roman" w:cs="Times New Roman"/>
          <w:sz w:val="24"/>
          <w:szCs w:val="24"/>
        </w:rPr>
        <w:t xml:space="preserve"> младенческая и материнская смертность;</w:t>
      </w:r>
    </w:p>
    <w:p w:rsidR="00720C57" w:rsidRPr="00720C57" w:rsidRDefault="00F7507C" w:rsidP="00720C57">
      <w:pPr>
        <w:pStyle w:val="a5"/>
        <w:rPr>
          <w:rFonts w:ascii="Times New Roman" w:hAnsi="Times New Roman" w:cs="Times New Roman"/>
          <w:sz w:val="24"/>
          <w:szCs w:val="24"/>
        </w:rPr>
      </w:pPr>
      <w:r>
        <w:rPr>
          <w:rFonts w:ascii="Times New Roman" w:hAnsi="Times New Roman" w:cs="Times New Roman"/>
          <w:sz w:val="24"/>
          <w:szCs w:val="24"/>
        </w:rPr>
        <w:t xml:space="preserve">9 </w:t>
      </w:r>
      <w:bookmarkStart w:id="0" w:name="_GoBack"/>
      <w:bookmarkEnd w:id="0"/>
      <w:r w:rsidR="00720C57" w:rsidRPr="00720C57">
        <w:rPr>
          <w:rFonts w:ascii="Times New Roman" w:hAnsi="Times New Roman" w:cs="Times New Roman"/>
          <w:sz w:val="24"/>
          <w:szCs w:val="24"/>
        </w:rPr>
        <w:t>причины смерти;</w:t>
      </w:r>
    </w:p>
    <w:p w:rsidR="00720C57" w:rsidRPr="00720C57" w:rsidRDefault="00F7507C" w:rsidP="00720C57">
      <w:pPr>
        <w:pStyle w:val="a5"/>
        <w:rPr>
          <w:rFonts w:ascii="Times New Roman" w:hAnsi="Times New Roman" w:cs="Times New Roman"/>
          <w:sz w:val="24"/>
          <w:szCs w:val="24"/>
        </w:rPr>
      </w:pPr>
      <w:r>
        <w:rPr>
          <w:rFonts w:ascii="Times New Roman" w:hAnsi="Times New Roman" w:cs="Times New Roman"/>
          <w:sz w:val="24"/>
          <w:szCs w:val="24"/>
        </w:rPr>
        <w:t xml:space="preserve">10 </w:t>
      </w:r>
      <w:r w:rsidR="00720C57" w:rsidRPr="00720C57">
        <w:rPr>
          <w:rFonts w:ascii="Times New Roman" w:hAnsi="Times New Roman" w:cs="Times New Roman"/>
          <w:sz w:val="24"/>
          <w:szCs w:val="24"/>
        </w:rPr>
        <w:t>потерянные годы потенциальной жизни.</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Важна сиюминутная оценка и прогноз на предстоящую жизнь. В связи с этим рассматривается не сама величина здоровья, а его «мощность», т.е. количество здоровья на данном отрезке времени.</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Для оценки структуры здоровья используют показатели физического развития, а  для оценки функции – показатели физической и умственной подготовленности.</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Адаптационные резервы оцениваются по целому ряду биохимических и иммунологических показателей.</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 Человек обладает физическим (биологическим)  здоровьем и духовным. Под физическим здоровьем понимают здоровье тела, а под духовным – здоровье духа, разума.</w:t>
      </w:r>
    </w:p>
    <w:p w:rsidR="00720C57" w:rsidRPr="00720C57" w:rsidRDefault="00720C57" w:rsidP="00720C57">
      <w:pPr>
        <w:pStyle w:val="a5"/>
        <w:rPr>
          <w:rFonts w:ascii="Times New Roman" w:hAnsi="Times New Roman" w:cs="Times New Roman"/>
          <w:b/>
          <w:bCs/>
          <w:sz w:val="24"/>
          <w:szCs w:val="24"/>
        </w:rPr>
      </w:pPr>
      <w:r w:rsidRPr="00720C57">
        <w:rPr>
          <w:rFonts w:ascii="Times New Roman" w:hAnsi="Times New Roman" w:cs="Times New Roman"/>
          <w:sz w:val="24"/>
          <w:szCs w:val="24"/>
        </w:rPr>
        <w:t xml:space="preserve">Здоровье населения формируется и поддерживается  всей совокупностью условий повседневной жизни. Условия, обстоятельства, конкретные причины, более всего влияющие на здоровье, получили название </w:t>
      </w:r>
      <w:r w:rsidRPr="00720C57">
        <w:rPr>
          <w:rFonts w:ascii="Times New Roman" w:hAnsi="Times New Roman" w:cs="Times New Roman"/>
          <w:b/>
          <w:bCs/>
          <w:sz w:val="24"/>
          <w:szCs w:val="24"/>
        </w:rPr>
        <w:t>«факторов риска».</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Формирование общественного здоровья определяют следующие группы  факторов: </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1 образ жизни и социально-экономические условия; </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2 генетика, биология человека; </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3 качество внешней среды, природные условия; </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4 здравоохранение</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К факторам риска относятся: курение, несбалансированное питание, употребление алкоголя, наркотиков, вредные условия труда, стрессы, гиподинамия и другие факторы, относящиеся к сфере «Образ жизни и социально-экономические условия».</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В сфере «Генетика, биология человека» свои факторы риска: предрасположенность к наследственным заболеваниям, к дегенеративным болезням, онкологическим заболеваниям.</w:t>
      </w:r>
    </w:p>
    <w:p w:rsidR="00720C57" w:rsidRPr="00720C57" w:rsidRDefault="00720C57" w:rsidP="00720C57">
      <w:pPr>
        <w:pStyle w:val="a5"/>
        <w:rPr>
          <w:rFonts w:ascii="Times New Roman" w:hAnsi="Times New Roman" w:cs="Times New Roman"/>
          <w:sz w:val="24"/>
          <w:szCs w:val="24"/>
        </w:rPr>
      </w:pPr>
      <w:proofErr w:type="gramStart"/>
      <w:r w:rsidRPr="00720C57">
        <w:rPr>
          <w:rFonts w:ascii="Times New Roman" w:hAnsi="Times New Roman" w:cs="Times New Roman"/>
          <w:sz w:val="24"/>
          <w:szCs w:val="24"/>
        </w:rPr>
        <w:t>Факторы риска в сфере «Качество внешней среды, природные условия» следующие: загрязнение воздуха, воды, почвы, загрязнение жилища, продуктов питания, вредные производственные условия и др.</w:t>
      </w:r>
      <w:proofErr w:type="gramEnd"/>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К сфере «Здравоохранение» можно отнести такие факторы риска,  как: низкая эффективность профилактических мероприятий, низкое качество медицинской помощи.</w:t>
      </w:r>
    </w:p>
    <w:p w:rsidR="00720C57" w:rsidRPr="00720C57" w:rsidRDefault="00720C57" w:rsidP="00720C57">
      <w:pPr>
        <w:pStyle w:val="a5"/>
        <w:rPr>
          <w:rFonts w:ascii="Times New Roman" w:hAnsi="Times New Roman" w:cs="Times New Roman"/>
          <w:sz w:val="24"/>
          <w:szCs w:val="24"/>
        </w:rPr>
      </w:pPr>
      <w:proofErr w:type="gramStart"/>
      <w:r w:rsidRPr="00720C57">
        <w:rPr>
          <w:rFonts w:ascii="Times New Roman" w:hAnsi="Times New Roman" w:cs="Times New Roman"/>
          <w:sz w:val="24"/>
          <w:szCs w:val="24"/>
        </w:rPr>
        <w:t>Человек может ожидать такие опасности для жизни, как встреча с астероидом (угроза из космоса); потеря устойчивости биосферы; со стороны человечества в целом – проблемы роста численности населения,  техногенные ошибки, катастрофы, войны, терроризм, эпидемии; со стороны государства – политическая опасность, экономическая (кризис), техногенная и др.; со стороны отдельной группы, личности – в повседневной жизни, в экстремальных условиях.</w:t>
      </w:r>
      <w:proofErr w:type="gramEnd"/>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При оценке уровня здоровья необходимо детальное изучение  всех факторов риска, чтобы можно было разрабатывать   эффективные меры профилактики.</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 xml:space="preserve">       Необходимо  проводить учет местных природных, эколого-гигиенических и социально-экономических особенностей жизни населения при ухудшении уровня его здоровья. Попробуйте перечислить факторы риска в той части города, где вы живете и указать источники опасности.</w:t>
      </w:r>
    </w:p>
    <w:p w:rsidR="00720C57" w:rsidRPr="00720C57" w:rsidRDefault="00720C57" w:rsidP="00720C57">
      <w:pPr>
        <w:pStyle w:val="a5"/>
        <w:rPr>
          <w:rFonts w:ascii="Times New Roman" w:hAnsi="Times New Roman" w:cs="Times New Roman"/>
          <w:sz w:val="24"/>
          <w:szCs w:val="24"/>
        </w:rPr>
      </w:pP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b/>
          <w:bCs/>
          <w:sz w:val="24"/>
          <w:szCs w:val="24"/>
        </w:rPr>
        <w:t xml:space="preserve">Литература:  </w:t>
      </w:r>
      <w:r w:rsidRPr="00720C57">
        <w:rPr>
          <w:rFonts w:ascii="Times New Roman" w:hAnsi="Times New Roman" w:cs="Times New Roman"/>
          <w:sz w:val="24"/>
          <w:szCs w:val="24"/>
        </w:rPr>
        <w:t>1, с. 210-211;  4, с. 81-95</w:t>
      </w:r>
    </w:p>
    <w:p w:rsidR="00720C57" w:rsidRPr="00720C57" w:rsidRDefault="00720C57" w:rsidP="00720C57">
      <w:pPr>
        <w:pStyle w:val="a5"/>
        <w:rPr>
          <w:rFonts w:ascii="Times New Roman" w:hAnsi="Times New Roman" w:cs="Times New Roman"/>
          <w:b/>
          <w:bCs/>
          <w:sz w:val="24"/>
          <w:szCs w:val="24"/>
        </w:rPr>
      </w:pPr>
      <w:r w:rsidRPr="00720C57">
        <w:rPr>
          <w:rFonts w:ascii="Times New Roman" w:hAnsi="Times New Roman" w:cs="Times New Roman"/>
          <w:b/>
          <w:bCs/>
          <w:sz w:val="24"/>
          <w:szCs w:val="24"/>
        </w:rPr>
        <w:t>Контрольные вопросы:</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1</w:t>
      </w:r>
      <w:proofErr w:type="gramStart"/>
      <w:r w:rsidRPr="00720C57">
        <w:rPr>
          <w:rFonts w:ascii="Times New Roman" w:hAnsi="Times New Roman" w:cs="Times New Roman"/>
          <w:sz w:val="24"/>
          <w:szCs w:val="24"/>
        </w:rPr>
        <w:t xml:space="preserve"> К</w:t>
      </w:r>
      <w:proofErr w:type="gramEnd"/>
      <w:r w:rsidRPr="00720C57">
        <w:rPr>
          <w:rFonts w:ascii="Times New Roman" w:hAnsi="Times New Roman" w:cs="Times New Roman"/>
          <w:sz w:val="24"/>
          <w:szCs w:val="24"/>
        </w:rPr>
        <w:t>акая разница между индивидуальным и общественным здоровьем?</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2</w:t>
      </w:r>
      <w:proofErr w:type="gramStart"/>
      <w:r w:rsidRPr="00720C57">
        <w:rPr>
          <w:rFonts w:ascii="Times New Roman" w:hAnsi="Times New Roman" w:cs="Times New Roman"/>
          <w:sz w:val="24"/>
          <w:szCs w:val="24"/>
        </w:rPr>
        <w:t xml:space="preserve"> Д</w:t>
      </w:r>
      <w:proofErr w:type="gramEnd"/>
      <w:r w:rsidRPr="00720C57">
        <w:rPr>
          <w:rFonts w:ascii="Times New Roman" w:hAnsi="Times New Roman" w:cs="Times New Roman"/>
          <w:sz w:val="24"/>
          <w:szCs w:val="24"/>
        </w:rPr>
        <w:t>ать определение понятию общественного здоровья.</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3</w:t>
      </w:r>
      <w:proofErr w:type="gramStart"/>
      <w:r w:rsidRPr="00720C57">
        <w:rPr>
          <w:rFonts w:ascii="Times New Roman" w:hAnsi="Times New Roman" w:cs="Times New Roman"/>
          <w:sz w:val="24"/>
          <w:szCs w:val="24"/>
        </w:rPr>
        <w:t xml:space="preserve"> П</w:t>
      </w:r>
      <w:proofErr w:type="gramEnd"/>
      <w:r w:rsidRPr="00720C57">
        <w:rPr>
          <w:rFonts w:ascii="Times New Roman" w:hAnsi="Times New Roman" w:cs="Times New Roman"/>
          <w:sz w:val="24"/>
          <w:szCs w:val="24"/>
        </w:rPr>
        <w:t>еречислите факторы риска, влияющие на здоровье.</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4</w:t>
      </w:r>
      <w:proofErr w:type="gramStart"/>
      <w:r w:rsidRPr="00720C57">
        <w:rPr>
          <w:rFonts w:ascii="Times New Roman" w:hAnsi="Times New Roman" w:cs="Times New Roman"/>
          <w:sz w:val="24"/>
          <w:szCs w:val="24"/>
        </w:rPr>
        <w:t xml:space="preserve"> П</w:t>
      </w:r>
      <w:proofErr w:type="gramEnd"/>
      <w:r w:rsidRPr="00720C57">
        <w:rPr>
          <w:rFonts w:ascii="Times New Roman" w:hAnsi="Times New Roman" w:cs="Times New Roman"/>
          <w:sz w:val="24"/>
          <w:szCs w:val="24"/>
        </w:rPr>
        <w:t>еречислите показатели здоровья человека.</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5 Что понимается под факторами риска?</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6 Чем опасны факторы риска для организма человека?</w:t>
      </w:r>
    </w:p>
    <w:p w:rsidR="00720C57" w:rsidRPr="00720C57"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7</w:t>
      </w:r>
      <w:proofErr w:type="gramStart"/>
      <w:r w:rsidRPr="00720C57">
        <w:rPr>
          <w:rFonts w:ascii="Times New Roman" w:hAnsi="Times New Roman" w:cs="Times New Roman"/>
          <w:sz w:val="24"/>
          <w:szCs w:val="24"/>
        </w:rPr>
        <w:t xml:space="preserve"> К</w:t>
      </w:r>
      <w:proofErr w:type="gramEnd"/>
      <w:r w:rsidRPr="00720C57">
        <w:rPr>
          <w:rFonts w:ascii="Times New Roman" w:hAnsi="Times New Roman" w:cs="Times New Roman"/>
          <w:sz w:val="24"/>
          <w:szCs w:val="24"/>
        </w:rPr>
        <w:t>аким образом можно минимизировать негативное воздействие факторов риска?</w:t>
      </w:r>
    </w:p>
    <w:p w:rsidR="00523C04" w:rsidRDefault="00720C57" w:rsidP="00720C57">
      <w:pPr>
        <w:pStyle w:val="a5"/>
        <w:rPr>
          <w:rFonts w:ascii="Times New Roman" w:hAnsi="Times New Roman" w:cs="Times New Roman"/>
          <w:sz w:val="24"/>
          <w:szCs w:val="24"/>
        </w:rPr>
      </w:pPr>
      <w:r w:rsidRPr="00720C57">
        <w:rPr>
          <w:rFonts w:ascii="Times New Roman" w:hAnsi="Times New Roman" w:cs="Times New Roman"/>
          <w:sz w:val="24"/>
          <w:szCs w:val="24"/>
        </w:rPr>
        <w:t>8</w:t>
      </w:r>
      <w:proofErr w:type="gramStart"/>
      <w:r w:rsidRPr="00720C57">
        <w:rPr>
          <w:rFonts w:ascii="Times New Roman" w:hAnsi="Times New Roman" w:cs="Times New Roman"/>
          <w:sz w:val="24"/>
          <w:szCs w:val="24"/>
        </w:rPr>
        <w:t xml:space="preserve"> К</w:t>
      </w:r>
      <w:proofErr w:type="gramEnd"/>
      <w:r w:rsidRPr="00720C57">
        <w:rPr>
          <w:rFonts w:ascii="Times New Roman" w:hAnsi="Times New Roman" w:cs="Times New Roman"/>
          <w:sz w:val="24"/>
          <w:szCs w:val="24"/>
        </w:rPr>
        <w:t>аким преимуществом обладает человек с хорошим здоровьем?</w:t>
      </w:r>
    </w:p>
    <w:p w:rsidR="002D5F6F" w:rsidRDefault="002D5F6F" w:rsidP="00720C57">
      <w:pPr>
        <w:pStyle w:val="a5"/>
        <w:rPr>
          <w:rFonts w:ascii="Times New Roman" w:hAnsi="Times New Roman" w:cs="Times New Roman"/>
          <w:sz w:val="24"/>
          <w:szCs w:val="24"/>
        </w:rPr>
      </w:pPr>
    </w:p>
    <w:p w:rsidR="00523C04" w:rsidRPr="002D5F6F" w:rsidRDefault="00523C04" w:rsidP="002D5F6F">
      <w:pPr>
        <w:pStyle w:val="a5"/>
        <w:rPr>
          <w:rFonts w:ascii="Times New Roman" w:hAnsi="Times New Roman" w:cs="Times New Roman"/>
          <w:b/>
          <w:sz w:val="24"/>
          <w:szCs w:val="24"/>
        </w:rPr>
      </w:pPr>
      <w:r w:rsidRPr="002D5F6F">
        <w:rPr>
          <w:rFonts w:ascii="Times New Roman" w:hAnsi="Times New Roman" w:cs="Times New Roman"/>
          <w:b/>
          <w:sz w:val="24"/>
          <w:szCs w:val="24"/>
        </w:rPr>
        <w:t xml:space="preserve">Тема 5   Влияние загрязнения среды на качество жизни населения </w:t>
      </w:r>
    </w:p>
    <w:p w:rsidR="00523C04" w:rsidRPr="002D5F6F" w:rsidRDefault="00523C04" w:rsidP="002D5F6F">
      <w:pPr>
        <w:pStyle w:val="a5"/>
        <w:rPr>
          <w:rFonts w:ascii="Times New Roman" w:hAnsi="Times New Roman" w:cs="Times New Roman"/>
          <w:sz w:val="24"/>
          <w:szCs w:val="24"/>
        </w:rPr>
      </w:pPr>
      <w:r w:rsidRPr="002D5F6F">
        <w:rPr>
          <w:rFonts w:ascii="Times New Roman" w:hAnsi="Times New Roman" w:cs="Times New Roman"/>
          <w:b/>
          <w:sz w:val="24"/>
          <w:szCs w:val="24"/>
        </w:rPr>
        <w:t>Цель</w:t>
      </w:r>
      <w:r w:rsidRPr="002D5F6F">
        <w:rPr>
          <w:rFonts w:ascii="Times New Roman" w:hAnsi="Times New Roman" w:cs="Times New Roman"/>
          <w:sz w:val="24"/>
          <w:szCs w:val="24"/>
        </w:rPr>
        <w:t>: изучить причины и следствия влияния загрязнений на жизнь населения, на уровень качества  его жизни</w:t>
      </w:r>
    </w:p>
    <w:p w:rsidR="00523C04" w:rsidRPr="002D5F6F" w:rsidRDefault="00523C04" w:rsidP="002D5F6F">
      <w:pPr>
        <w:pStyle w:val="a5"/>
        <w:rPr>
          <w:rFonts w:ascii="Times New Roman" w:hAnsi="Times New Roman" w:cs="Times New Roman"/>
          <w:b/>
          <w:sz w:val="24"/>
          <w:szCs w:val="24"/>
        </w:rPr>
      </w:pPr>
      <w:r w:rsidRPr="002D5F6F">
        <w:rPr>
          <w:rFonts w:ascii="Times New Roman" w:hAnsi="Times New Roman" w:cs="Times New Roman"/>
          <w:b/>
          <w:sz w:val="24"/>
          <w:szCs w:val="24"/>
        </w:rPr>
        <w:t>План:</w:t>
      </w:r>
    </w:p>
    <w:p w:rsidR="00523C04" w:rsidRPr="002D5F6F" w:rsidRDefault="00523C04" w:rsidP="002D5F6F">
      <w:pPr>
        <w:pStyle w:val="a5"/>
        <w:rPr>
          <w:rFonts w:ascii="Times New Roman" w:hAnsi="Times New Roman" w:cs="Times New Roman"/>
          <w:sz w:val="24"/>
          <w:szCs w:val="24"/>
        </w:rPr>
      </w:pPr>
      <w:r w:rsidRPr="002D5F6F">
        <w:rPr>
          <w:rFonts w:ascii="Times New Roman" w:hAnsi="Times New Roman" w:cs="Times New Roman"/>
          <w:sz w:val="24"/>
          <w:szCs w:val="24"/>
        </w:rPr>
        <w:t>1 Факторы, влияющие на жизнедеятельность людей</w:t>
      </w:r>
    </w:p>
    <w:p w:rsidR="00523C04" w:rsidRPr="002D5F6F" w:rsidRDefault="00523C04" w:rsidP="002D5F6F">
      <w:pPr>
        <w:pStyle w:val="a5"/>
        <w:rPr>
          <w:rFonts w:ascii="Times New Roman" w:hAnsi="Times New Roman" w:cs="Times New Roman"/>
          <w:sz w:val="24"/>
          <w:szCs w:val="24"/>
        </w:rPr>
      </w:pPr>
      <w:r w:rsidRPr="002D5F6F">
        <w:rPr>
          <w:rFonts w:ascii="Times New Roman" w:hAnsi="Times New Roman" w:cs="Times New Roman"/>
          <w:sz w:val="24"/>
          <w:szCs w:val="24"/>
        </w:rPr>
        <w:t>2 Уровень  качества жизни</w:t>
      </w:r>
    </w:p>
    <w:p w:rsidR="00523C04" w:rsidRPr="002D5F6F" w:rsidRDefault="00523C04" w:rsidP="002D5F6F">
      <w:pPr>
        <w:pStyle w:val="a5"/>
        <w:rPr>
          <w:rFonts w:ascii="Times New Roman" w:hAnsi="Times New Roman" w:cs="Times New Roman"/>
          <w:sz w:val="24"/>
          <w:szCs w:val="24"/>
        </w:rPr>
      </w:pPr>
      <w:r w:rsidRPr="002D5F6F">
        <w:rPr>
          <w:rFonts w:ascii="Times New Roman" w:hAnsi="Times New Roman" w:cs="Times New Roman"/>
          <w:sz w:val="24"/>
          <w:szCs w:val="24"/>
        </w:rPr>
        <w:t>3 Загрязнение окружающей среды</w:t>
      </w:r>
    </w:p>
    <w:p w:rsidR="00523C04" w:rsidRPr="00140702" w:rsidRDefault="00523C04" w:rsidP="00523C04">
      <w:pPr>
        <w:pStyle w:val="5"/>
        <w:ind w:firstLine="540"/>
        <w:jc w:val="both"/>
        <w:rPr>
          <w:b w:val="0"/>
          <w:i w:val="0"/>
          <w:sz w:val="24"/>
          <w:szCs w:val="24"/>
        </w:rPr>
      </w:pPr>
      <w:r w:rsidRPr="00140702">
        <w:rPr>
          <w:b w:val="0"/>
          <w:i w:val="0"/>
          <w:sz w:val="24"/>
          <w:szCs w:val="24"/>
        </w:rPr>
        <w:t xml:space="preserve">Люди, составляющие человеческие общности, постоянно участвуют в различных жизненных процессах. Жизнь каждого человека состоит из множества простых и привычных действий. </w:t>
      </w:r>
      <w:proofErr w:type="gramStart"/>
      <w:r w:rsidRPr="00140702">
        <w:rPr>
          <w:b w:val="0"/>
          <w:i w:val="0"/>
          <w:sz w:val="24"/>
          <w:szCs w:val="24"/>
        </w:rPr>
        <w:t>Человек поглощает пищу, в детстве и юности учится, потом работает, отдыхает, занимается спортом, создает семью, растит и воспитывает детей, помогает старикам, занимается домашними делами (готовит пищу, убирает квартиру и пр.), заботится о своем здоровье  и здоровье  своих близких, участвует в общественных делах, ездит в общественном  или индивидуальном транспорте и т. д. Все это вместе  взятое составляет его жизнедеятельность.</w:t>
      </w:r>
      <w:proofErr w:type="gramEnd"/>
    </w:p>
    <w:p w:rsidR="00523C04" w:rsidRPr="00140702" w:rsidRDefault="00523C04" w:rsidP="00523C04">
      <w:pPr>
        <w:pStyle w:val="5"/>
        <w:ind w:firstLine="540"/>
        <w:jc w:val="both"/>
        <w:rPr>
          <w:b w:val="0"/>
          <w:i w:val="0"/>
          <w:sz w:val="24"/>
          <w:szCs w:val="24"/>
        </w:rPr>
      </w:pPr>
      <w:r w:rsidRPr="00140702">
        <w:rPr>
          <w:b w:val="0"/>
          <w:i w:val="0"/>
          <w:sz w:val="24"/>
          <w:szCs w:val="24"/>
        </w:rPr>
        <w:t xml:space="preserve">От характера жизнедеятельности человека зависит интенсивность давления на него факторов риска. </w:t>
      </w:r>
      <w:proofErr w:type="gramStart"/>
      <w:r w:rsidRPr="00140702">
        <w:rPr>
          <w:b w:val="0"/>
          <w:i w:val="0"/>
          <w:sz w:val="24"/>
          <w:szCs w:val="24"/>
        </w:rPr>
        <w:t>Так, климатические факторы будут гораздо активнее воздействовать на людей, постоянно находящихся на открытом воздухе (например, на сельских жителей или строительных рабочих), по сравнению с большинством горожан, которые проводят свой рабочий день в закрытых помещении.</w:t>
      </w:r>
      <w:proofErr w:type="gramEnd"/>
    </w:p>
    <w:p w:rsidR="00523C04" w:rsidRPr="002D5F6F" w:rsidRDefault="00523C04" w:rsidP="00523C04">
      <w:pPr>
        <w:ind w:firstLine="540"/>
        <w:rPr>
          <w:rFonts w:ascii="Times New Roman" w:hAnsi="Times New Roman" w:cs="Times New Roman"/>
        </w:rPr>
      </w:pPr>
      <w:r w:rsidRPr="002D5F6F">
        <w:rPr>
          <w:rFonts w:ascii="Times New Roman" w:hAnsi="Times New Roman" w:cs="Times New Roman"/>
        </w:rPr>
        <w:t>Уровень качества жизни. Потребление населением материальных и духовных благ, степень удовлетворения потребностей в этих в определенный момент развития общества характеризует его уровень жизни.</w:t>
      </w:r>
    </w:p>
    <w:p w:rsidR="00523C04" w:rsidRPr="00140702" w:rsidRDefault="00523C04" w:rsidP="00523C04">
      <w:pPr>
        <w:pStyle w:val="5"/>
        <w:ind w:firstLine="540"/>
        <w:jc w:val="both"/>
        <w:rPr>
          <w:b w:val="0"/>
          <w:i w:val="0"/>
          <w:sz w:val="24"/>
          <w:szCs w:val="24"/>
        </w:rPr>
      </w:pPr>
      <w:r w:rsidRPr="00140702">
        <w:rPr>
          <w:b w:val="0"/>
          <w:i w:val="0"/>
          <w:sz w:val="24"/>
          <w:szCs w:val="24"/>
        </w:rPr>
        <w:t xml:space="preserve">Он отражает благосостояние населения, благополучие всего общества и каждого человека, ему присуща система количественных и качественных показателей. В их число </w:t>
      </w:r>
      <w:proofErr w:type="gramStart"/>
      <w:r w:rsidRPr="00140702">
        <w:rPr>
          <w:b w:val="0"/>
          <w:i w:val="0"/>
          <w:sz w:val="24"/>
          <w:szCs w:val="24"/>
        </w:rPr>
        <w:t>входят</w:t>
      </w:r>
      <w:proofErr w:type="gramEnd"/>
      <w:r w:rsidRPr="00140702">
        <w:rPr>
          <w:b w:val="0"/>
          <w:i w:val="0"/>
          <w:sz w:val="24"/>
          <w:szCs w:val="24"/>
        </w:rPr>
        <w:t xml:space="preserve"> объем реальных  доходов на душу населения, структура потребления продовольствия, товаров и услуг, динамика цен на основные предметы потребления, размер квартплаты, коммунальных платежей, налоговых выплат, транспортных расходов. </w:t>
      </w:r>
    </w:p>
    <w:p w:rsidR="00523C04" w:rsidRPr="00140702" w:rsidRDefault="00523C04" w:rsidP="00523C04">
      <w:pPr>
        <w:pStyle w:val="5"/>
        <w:ind w:firstLine="540"/>
        <w:jc w:val="both"/>
        <w:rPr>
          <w:b w:val="0"/>
          <w:i w:val="0"/>
          <w:sz w:val="24"/>
          <w:szCs w:val="24"/>
        </w:rPr>
      </w:pPr>
      <w:r w:rsidRPr="00140702">
        <w:rPr>
          <w:b w:val="0"/>
          <w:i w:val="0"/>
          <w:sz w:val="24"/>
          <w:szCs w:val="24"/>
        </w:rPr>
        <w:t xml:space="preserve">Уровень жизни учитывает величину социальных выплат, продолжительность рабочего  времени, жилищно-бытовые условия, возможность пользоваться </w:t>
      </w:r>
      <w:r w:rsidRPr="00140702">
        <w:rPr>
          <w:i w:val="0"/>
          <w:sz w:val="24"/>
          <w:szCs w:val="24"/>
        </w:rPr>
        <w:t xml:space="preserve"> </w:t>
      </w:r>
      <w:r w:rsidRPr="00140702">
        <w:rPr>
          <w:b w:val="0"/>
          <w:i w:val="0"/>
          <w:sz w:val="24"/>
          <w:szCs w:val="24"/>
        </w:rPr>
        <w:t>общедоступными   благами (отдых, туризм, спорт и т.д.), качество образования, медицинского обслуживания, среднюю продолжительность жизни, удельный вес населения, находящегося за чертой бедности и др. Для его определения разработаны специальные методики и технологии,</w:t>
      </w:r>
      <w:r w:rsidRPr="00140702">
        <w:rPr>
          <w:i w:val="0"/>
          <w:sz w:val="24"/>
          <w:szCs w:val="24"/>
        </w:rPr>
        <w:t xml:space="preserve"> </w:t>
      </w:r>
      <w:r w:rsidRPr="00140702">
        <w:rPr>
          <w:b w:val="0"/>
          <w:i w:val="0"/>
          <w:sz w:val="24"/>
          <w:szCs w:val="24"/>
        </w:rPr>
        <w:t>комплексно учитывающие перечисленные  показатели. При получении реальной картины уровня жизни принято считать стоимость так называемой потребительской корзины, включающей набор основных благ и услуг, жизненно необходимых  для удовлетворения потребностей человека.</w:t>
      </w:r>
    </w:p>
    <w:p w:rsidR="00523C04" w:rsidRPr="00140702" w:rsidRDefault="00523C04" w:rsidP="00523C04">
      <w:pPr>
        <w:pStyle w:val="5"/>
        <w:ind w:firstLine="540"/>
        <w:jc w:val="both"/>
        <w:rPr>
          <w:b w:val="0"/>
          <w:i w:val="0"/>
          <w:sz w:val="24"/>
          <w:szCs w:val="24"/>
        </w:rPr>
      </w:pPr>
      <w:r w:rsidRPr="00140702">
        <w:rPr>
          <w:b w:val="0"/>
          <w:i w:val="0"/>
          <w:sz w:val="24"/>
          <w:szCs w:val="24"/>
        </w:rPr>
        <w:t xml:space="preserve">В понятие «уровень жизни» включено и более широкое понятие, получившее название качество жизни. Оно возникло в США и тесно связано с концепцией «американского образа жизни». В </w:t>
      </w:r>
      <w:smartTag w:uri="urn:schemas-microsoft-com:office:smarttags" w:element="metricconverter">
        <w:smartTagPr>
          <w:attr w:name="ProductID" w:val="1964 г"/>
        </w:smartTagPr>
        <w:r w:rsidRPr="00140702">
          <w:rPr>
            <w:b w:val="0"/>
            <w:i w:val="0"/>
            <w:sz w:val="24"/>
            <w:szCs w:val="24"/>
          </w:rPr>
          <w:t>1964 г</w:t>
        </w:r>
      </w:smartTag>
      <w:r w:rsidRPr="00140702">
        <w:rPr>
          <w:b w:val="0"/>
          <w:i w:val="0"/>
          <w:sz w:val="24"/>
          <w:szCs w:val="24"/>
        </w:rPr>
        <w:t xml:space="preserve">. президент  США </w:t>
      </w:r>
      <w:proofErr w:type="spellStart"/>
      <w:r w:rsidRPr="00140702">
        <w:rPr>
          <w:b w:val="0"/>
          <w:i w:val="0"/>
          <w:sz w:val="24"/>
          <w:szCs w:val="24"/>
        </w:rPr>
        <w:t>Линдон</w:t>
      </w:r>
      <w:proofErr w:type="spellEnd"/>
      <w:r w:rsidRPr="00140702">
        <w:rPr>
          <w:b w:val="0"/>
          <w:i w:val="0"/>
          <w:sz w:val="24"/>
          <w:szCs w:val="24"/>
        </w:rPr>
        <w:t xml:space="preserve"> Джонсон заявил, что цели американского общества «не могут быть измерены размером наших банковских депозитов. Они могут быть измерены качеством жизни наших людей».</w:t>
      </w:r>
    </w:p>
    <w:p w:rsidR="00523C04" w:rsidRPr="00140702" w:rsidRDefault="00523C04" w:rsidP="00523C04">
      <w:pPr>
        <w:pStyle w:val="5"/>
        <w:ind w:firstLine="540"/>
        <w:jc w:val="both"/>
        <w:rPr>
          <w:b w:val="0"/>
          <w:i w:val="0"/>
          <w:sz w:val="24"/>
          <w:szCs w:val="24"/>
        </w:rPr>
      </w:pPr>
      <w:r w:rsidRPr="00140702">
        <w:rPr>
          <w:b w:val="0"/>
          <w:i w:val="0"/>
          <w:sz w:val="24"/>
          <w:szCs w:val="24"/>
        </w:rPr>
        <w:t>За последние тридцать пять лет понятие качество жизни заняло прочное место в словаре политологов, социологов, журналистов.  Его связывают</w:t>
      </w:r>
      <w:r w:rsidRPr="00140702">
        <w:rPr>
          <w:i w:val="0"/>
          <w:sz w:val="24"/>
          <w:szCs w:val="24"/>
        </w:rPr>
        <w:t xml:space="preserve"> с </w:t>
      </w:r>
      <w:r w:rsidRPr="00140702">
        <w:rPr>
          <w:b w:val="0"/>
          <w:i w:val="0"/>
          <w:sz w:val="24"/>
          <w:szCs w:val="24"/>
        </w:rPr>
        <w:t>вопросом о ценности жизни и смысле существования.</w:t>
      </w:r>
    </w:p>
    <w:p w:rsidR="00523C04" w:rsidRPr="00140702" w:rsidRDefault="00523C04" w:rsidP="00523C04">
      <w:pPr>
        <w:pStyle w:val="5"/>
        <w:ind w:firstLine="720"/>
        <w:jc w:val="both"/>
        <w:rPr>
          <w:b w:val="0"/>
          <w:i w:val="0"/>
          <w:sz w:val="24"/>
          <w:szCs w:val="24"/>
        </w:rPr>
      </w:pPr>
      <w:r w:rsidRPr="00140702">
        <w:rPr>
          <w:b w:val="0"/>
          <w:i w:val="0"/>
          <w:sz w:val="24"/>
          <w:szCs w:val="24"/>
        </w:rPr>
        <w:t>Важное место при обсуждении проблем качества жизни занимают вопросы научно-технического прогресса и его влияния на образ жизни человека, уровень общественного здоровья, поведение людей. Качество жизни включает оценку состояния  окружающей среды, свободу и права человека, демократизацию  жизни, развитие коммуникаций.</w:t>
      </w:r>
    </w:p>
    <w:p w:rsidR="00523C04" w:rsidRPr="00140702" w:rsidRDefault="00523C04" w:rsidP="00523C04">
      <w:pPr>
        <w:pStyle w:val="5"/>
        <w:ind w:firstLine="720"/>
        <w:jc w:val="both"/>
        <w:rPr>
          <w:b w:val="0"/>
          <w:i w:val="0"/>
          <w:sz w:val="24"/>
          <w:szCs w:val="24"/>
        </w:rPr>
      </w:pPr>
      <w:r w:rsidRPr="00140702">
        <w:rPr>
          <w:b w:val="0"/>
          <w:i w:val="0"/>
          <w:sz w:val="24"/>
          <w:szCs w:val="24"/>
        </w:rPr>
        <w:t>Результаты сопоставления реальных показателей условий жизни  той  или иной группы населения с уровнем или стандартом жизни всего населения страны или региона характеризуют качественную  сторону удовлетворения материальных и культурных потребностей людей, т. е. качество их жизни.</w:t>
      </w:r>
    </w:p>
    <w:p w:rsidR="00523C04" w:rsidRPr="00523C04" w:rsidRDefault="00523C04" w:rsidP="00523C04">
      <w:pPr>
        <w:ind w:firstLine="720"/>
        <w:jc w:val="both"/>
        <w:rPr>
          <w:rFonts w:ascii="Times New Roman" w:hAnsi="Times New Roman" w:cs="Times New Roman"/>
          <w:sz w:val="24"/>
          <w:szCs w:val="24"/>
        </w:rPr>
      </w:pPr>
      <w:r w:rsidRPr="00523C04">
        <w:rPr>
          <w:rFonts w:ascii="Times New Roman" w:hAnsi="Times New Roman" w:cs="Times New Roman"/>
          <w:sz w:val="24"/>
          <w:szCs w:val="24"/>
        </w:rPr>
        <w:t>Загрязнение окружающей среды. Качество жизни людей в значительной  мере определяется уровнем загрязнения окружающей среды, т.е. повышением или возникновением в ней новых, обычно не характерных для нее физических, химических или биологи, их агентов, нередко приводящим к негативным последствиям. Уровень загрязнения контролируется измерением предельно допустимых концентраций (ПДК), расчетом предельно допустимых  выбросов (ПДВ) и другими нормативами.</w:t>
      </w:r>
    </w:p>
    <w:p w:rsidR="00523C04" w:rsidRPr="00523C04" w:rsidRDefault="00523C04" w:rsidP="00523C04">
      <w:pPr>
        <w:ind w:firstLine="720"/>
        <w:jc w:val="both"/>
        <w:rPr>
          <w:rFonts w:ascii="Times New Roman" w:hAnsi="Times New Roman" w:cs="Times New Roman"/>
          <w:sz w:val="24"/>
          <w:szCs w:val="24"/>
        </w:rPr>
      </w:pPr>
      <w:r w:rsidRPr="00523C04">
        <w:rPr>
          <w:rFonts w:ascii="Times New Roman" w:hAnsi="Times New Roman" w:cs="Times New Roman"/>
          <w:sz w:val="24"/>
          <w:szCs w:val="24"/>
        </w:rPr>
        <w:t>По происхождению загрязнение может быть естественным (природным)  и антропогенным. К числу различных вариантов антропогенного загрязнения относятся промышленное, сельскохозяйственное, военное и др. Промышленное загрязнение образуется в результате работы отдельно взятого предприятия или их совокупности.</w:t>
      </w:r>
    </w:p>
    <w:p w:rsidR="00523C04" w:rsidRPr="00523C04" w:rsidRDefault="00523C04" w:rsidP="00523C04">
      <w:pPr>
        <w:ind w:firstLine="720"/>
        <w:jc w:val="both"/>
        <w:rPr>
          <w:rFonts w:ascii="Times New Roman" w:hAnsi="Times New Roman" w:cs="Times New Roman"/>
          <w:sz w:val="24"/>
          <w:szCs w:val="24"/>
        </w:rPr>
      </w:pPr>
      <w:r w:rsidRPr="00523C04">
        <w:rPr>
          <w:rFonts w:ascii="Times New Roman" w:hAnsi="Times New Roman" w:cs="Times New Roman"/>
          <w:sz w:val="24"/>
          <w:szCs w:val="24"/>
        </w:rPr>
        <w:t>Сельскохозяйственные загрязнения возникают при применении пестицидов, фунгицидов, дефолиантов и других агентов, при внесении  удобрений в количествах, не усваиваемых культурными астениями, сбросе отходов животноводства и прочих действиях, связанных с сельскохозяйственным производством. Военное загрязнение — возникновение и поступление загрязнителей в результате работы военной промышленности, транспортировки военных материалов и оборудования, испытаний образцов оружия, функционирования военных объектов и всего комплекса военных (в случае ведения военных действий).</w:t>
      </w:r>
    </w:p>
    <w:p w:rsidR="00523C04" w:rsidRPr="00523C04" w:rsidRDefault="00523C04" w:rsidP="00523C04">
      <w:pPr>
        <w:ind w:firstLine="720"/>
        <w:jc w:val="both"/>
        <w:rPr>
          <w:rFonts w:ascii="Times New Roman" w:hAnsi="Times New Roman" w:cs="Times New Roman"/>
          <w:sz w:val="24"/>
          <w:szCs w:val="24"/>
        </w:rPr>
      </w:pPr>
      <w:r w:rsidRPr="00523C04">
        <w:rPr>
          <w:rFonts w:ascii="Times New Roman" w:hAnsi="Times New Roman" w:cs="Times New Roman"/>
          <w:sz w:val="24"/>
          <w:szCs w:val="24"/>
        </w:rPr>
        <w:t>Наибольшую роль в жизни людей играет загрязнение населенных  мест путем поступления в атмосферный  воздух, воду и почву  биологических, физических и химических агентов, неблагоприятно изменяющих характеристики окружающей человека среды.  Основными источниками загрязнения населенных мест служат теплоэнергетика, химическая и металлургическая отрасли промышленности, транспорт.</w:t>
      </w:r>
    </w:p>
    <w:p w:rsidR="00523C04" w:rsidRPr="00523C04" w:rsidRDefault="00523C04" w:rsidP="00523C04">
      <w:pPr>
        <w:ind w:firstLine="720"/>
        <w:jc w:val="both"/>
        <w:rPr>
          <w:rFonts w:ascii="Times New Roman" w:hAnsi="Times New Roman" w:cs="Times New Roman"/>
          <w:sz w:val="24"/>
          <w:szCs w:val="24"/>
        </w:rPr>
      </w:pPr>
      <w:r w:rsidRPr="00523C04">
        <w:rPr>
          <w:rFonts w:ascii="Times New Roman" w:hAnsi="Times New Roman" w:cs="Times New Roman"/>
          <w:sz w:val="24"/>
          <w:szCs w:val="24"/>
        </w:rPr>
        <w:t xml:space="preserve">Загрязнение населенных мест приводит не только к увеличению заболеваемости населения, но и существенно влияет  на разные стороны жизни людей. </w:t>
      </w:r>
      <w:proofErr w:type="gramStart"/>
      <w:r w:rsidRPr="00523C04">
        <w:rPr>
          <w:rFonts w:ascii="Times New Roman" w:hAnsi="Times New Roman" w:cs="Times New Roman"/>
          <w:sz w:val="24"/>
          <w:szCs w:val="24"/>
        </w:rPr>
        <w:t xml:space="preserve">Так, в городах, где предприятия  выбрасывают в атмосферу много сажи, золы, пыли, существе, возрастают затраты времени и средств граждан и коммунальных служб на уборку улиц и помещений, стирку белья и чистку одежды, мытье окон в квартирах, общественных и производственных  зданиях, В результате загрязнения городов возникает химический  смог, препятствующий полетам самолетов и движению автотранспорта. </w:t>
      </w:r>
      <w:proofErr w:type="gramEnd"/>
    </w:p>
    <w:p w:rsidR="00523C04" w:rsidRPr="00523C04" w:rsidRDefault="00523C04" w:rsidP="00523C04">
      <w:pPr>
        <w:ind w:firstLine="720"/>
        <w:jc w:val="both"/>
        <w:rPr>
          <w:rFonts w:ascii="Times New Roman" w:hAnsi="Times New Roman" w:cs="Times New Roman"/>
          <w:sz w:val="24"/>
          <w:szCs w:val="24"/>
        </w:rPr>
      </w:pPr>
      <w:r w:rsidRPr="00523C04">
        <w:rPr>
          <w:rFonts w:ascii="Times New Roman" w:hAnsi="Times New Roman" w:cs="Times New Roman"/>
          <w:sz w:val="24"/>
          <w:szCs w:val="24"/>
        </w:rPr>
        <w:t xml:space="preserve">Помимо загрязнения многие люди остро реагируют на деградацию  среды своего обитания. </w:t>
      </w:r>
      <w:proofErr w:type="gramStart"/>
      <w:r w:rsidRPr="00523C04">
        <w:rPr>
          <w:rFonts w:ascii="Times New Roman" w:hAnsi="Times New Roman" w:cs="Times New Roman"/>
          <w:sz w:val="24"/>
          <w:szCs w:val="24"/>
        </w:rPr>
        <w:t xml:space="preserve">Вырубка лесов, неорганизованные свалки отходов, открытые разработки полезных ископаемых дымящиеся терриконы около шахт, </w:t>
      </w:r>
      <w:proofErr w:type="spellStart"/>
      <w:r w:rsidRPr="00523C04">
        <w:rPr>
          <w:rFonts w:ascii="Times New Roman" w:hAnsi="Times New Roman" w:cs="Times New Roman"/>
          <w:sz w:val="24"/>
          <w:szCs w:val="24"/>
        </w:rPr>
        <w:t>эвтрофицирующиеся</w:t>
      </w:r>
      <w:proofErr w:type="spellEnd"/>
      <w:r w:rsidRPr="00523C04">
        <w:rPr>
          <w:rFonts w:ascii="Times New Roman" w:hAnsi="Times New Roman" w:cs="Times New Roman"/>
          <w:sz w:val="24"/>
          <w:szCs w:val="24"/>
        </w:rPr>
        <w:t xml:space="preserve"> водоемы не только приводят к нарушению естественной жизнедеятельности природных комплексов, но и разрушают прекрасное, вызывают у людей тревогу за будущее.</w:t>
      </w:r>
      <w:proofErr w:type="gramEnd"/>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b/>
          <w:sz w:val="24"/>
          <w:szCs w:val="24"/>
        </w:rPr>
        <w:t>Литература:</w:t>
      </w:r>
      <w:r w:rsidRPr="00523C04">
        <w:rPr>
          <w:rFonts w:ascii="Times New Roman" w:hAnsi="Times New Roman" w:cs="Times New Roman"/>
          <w:sz w:val="24"/>
          <w:szCs w:val="24"/>
        </w:rPr>
        <w:t xml:space="preserve">  2,  с. 96-102</w:t>
      </w:r>
      <w:proofErr w:type="gramStart"/>
      <w:r w:rsidRPr="00523C04">
        <w:rPr>
          <w:rFonts w:ascii="Times New Roman" w:hAnsi="Times New Roman" w:cs="Times New Roman"/>
          <w:sz w:val="24"/>
          <w:szCs w:val="24"/>
        </w:rPr>
        <w:t xml:space="preserve"> ;</w:t>
      </w:r>
      <w:proofErr w:type="gramEnd"/>
      <w:r w:rsidRPr="00523C04">
        <w:rPr>
          <w:rFonts w:ascii="Times New Roman" w:hAnsi="Times New Roman" w:cs="Times New Roman"/>
          <w:sz w:val="24"/>
          <w:szCs w:val="24"/>
        </w:rPr>
        <w:t xml:space="preserve"> 3,  с. 95-113</w:t>
      </w:r>
    </w:p>
    <w:p w:rsidR="00523C04" w:rsidRPr="00523C04" w:rsidRDefault="00523C04" w:rsidP="00523C04">
      <w:pPr>
        <w:ind w:firstLine="720"/>
        <w:jc w:val="both"/>
        <w:rPr>
          <w:rFonts w:ascii="Times New Roman" w:hAnsi="Times New Roman" w:cs="Times New Roman"/>
          <w:sz w:val="24"/>
          <w:szCs w:val="24"/>
        </w:rPr>
      </w:pPr>
      <w:r w:rsidRPr="00523C04">
        <w:rPr>
          <w:rFonts w:ascii="Times New Roman" w:hAnsi="Times New Roman" w:cs="Times New Roman"/>
          <w:b/>
          <w:sz w:val="24"/>
          <w:szCs w:val="24"/>
        </w:rPr>
        <w:t>Контрольные вопросы</w:t>
      </w:r>
      <w:r w:rsidRPr="00523C04">
        <w:rPr>
          <w:rFonts w:ascii="Times New Roman" w:hAnsi="Times New Roman" w:cs="Times New Roman"/>
          <w:sz w:val="24"/>
          <w:szCs w:val="24"/>
        </w:rPr>
        <w:t>:</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1</w:t>
      </w:r>
      <w:proofErr w:type="gramStart"/>
      <w:r w:rsidRPr="00523C04">
        <w:rPr>
          <w:rFonts w:ascii="Times New Roman" w:hAnsi="Times New Roman" w:cs="Times New Roman"/>
          <w:sz w:val="24"/>
          <w:szCs w:val="24"/>
        </w:rPr>
        <w:t xml:space="preserve"> И</w:t>
      </w:r>
      <w:proofErr w:type="gramEnd"/>
      <w:r w:rsidRPr="00523C04">
        <w:rPr>
          <w:rFonts w:ascii="Times New Roman" w:hAnsi="Times New Roman" w:cs="Times New Roman"/>
          <w:sz w:val="24"/>
          <w:szCs w:val="24"/>
        </w:rPr>
        <w:t>з каких процессов складывается жизнь населения?</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2 Что такое образ жизни?</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3 Что такое качество жизни и как его определить?</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4</w:t>
      </w:r>
      <w:proofErr w:type="gramStart"/>
      <w:r w:rsidRPr="00523C04">
        <w:rPr>
          <w:rFonts w:ascii="Times New Roman" w:hAnsi="Times New Roman" w:cs="Times New Roman"/>
          <w:sz w:val="24"/>
          <w:szCs w:val="24"/>
        </w:rPr>
        <w:t xml:space="preserve"> К</w:t>
      </w:r>
      <w:proofErr w:type="gramEnd"/>
      <w:r w:rsidRPr="00523C04">
        <w:rPr>
          <w:rFonts w:ascii="Times New Roman" w:hAnsi="Times New Roman" w:cs="Times New Roman"/>
          <w:sz w:val="24"/>
          <w:szCs w:val="24"/>
        </w:rPr>
        <w:t>акие сферы жизни рассматриваются при анализе качества жизни?</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5</w:t>
      </w:r>
      <w:proofErr w:type="gramStart"/>
      <w:r w:rsidRPr="00523C04">
        <w:rPr>
          <w:rFonts w:ascii="Times New Roman" w:hAnsi="Times New Roman" w:cs="Times New Roman"/>
          <w:sz w:val="24"/>
          <w:szCs w:val="24"/>
        </w:rPr>
        <w:t xml:space="preserve"> К</w:t>
      </w:r>
      <w:proofErr w:type="gramEnd"/>
      <w:r w:rsidRPr="00523C04">
        <w:rPr>
          <w:rFonts w:ascii="Times New Roman" w:hAnsi="Times New Roman" w:cs="Times New Roman"/>
          <w:sz w:val="24"/>
          <w:szCs w:val="24"/>
        </w:rPr>
        <w:t>ак соотносится качество жизни и образ жизни?</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6</w:t>
      </w:r>
      <w:proofErr w:type="gramStart"/>
      <w:r w:rsidRPr="00523C04">
        <w:rPr>
          <w:rFonts w:ascii="Times New Roman" w:hAnsi="Times New Roman" w:cs="Times New Roman"/>
          <w:sz w:val="24"/>
          <w:szCs w:val="24"/>
        </w:rPr>
        <w:t xml:space="preserve"> К</w:t>
      </w:r>
      <w:proofErr w:type="gramEnd"/>
      <w:r w:rsidRPr="00523C04">
        <w:rPr>
          <w:rFonts w:ascii="Times New Roman" w:hAnsi="Times New Roman" w:cs="Times New Roman"/>
          <w:sz w:val="24"/>
          <w:szCs w:val="24"/>
        </w:rPr>
        <w:t>акого рода загрязнения действуют на жизнедеятельность человека?</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7</w:t>
      </w:r>
      <w:proofErr w:type="gramStart"/>
      <w:r w:rsidRPr="00523C04">
        <w:rPr>
          <w:rFonts w:ascii="Times New Roman" w:hAnsi="Times New Roman" w:cs="Times New Roman"/>
          <w:sz w:val="24"/>
          <w:szCs w:val="24"/>
        </w:rPr>
        <w:t xml:space="preserve"> К</w:t>
      </w:r>
      <w:proofErr w:type="gramEnd"/>
      <w:r w:rsidRPr="00523C04">
        <w:rPr>
          <w:rFonts w:ascii="Times New Roman" w:hAnsi="Times New Roman" w:cs="Times New Roman"/>
          <w:sz w:val="24"/>
          <w:szCs w:val="24"/>
        </w:rPr>
        <w:t>акие выделяют загрязнения и каково их происхождение?</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8 Что понимают под ПДК и ПДУ?</w:t>
      </w:r>
    </w:p>
    <w:p w:rsidR="00523C04" w:rsidRPr="00140702" w:rsidRDefault="00523C04" w:rsidP="00523C04">
      <w:pPr>
        <w:pStyle w:val="5"/>
        <w:rPr>
          <w:i w:val="0"/>
          <w:sz w:val="24"/>
          <w:szCs w:val="24"/>
        </w:rPr>
      </w:pPr>
      <w:r w:rsidRPr="00140702">
        <w:rPr>
          <w:i w:val="0"/>
          <w:sz w:val="24"/>
          <w:szCs w:val="24"/>
        </w:rPr>
        <w:t>Тема 6  Актуальные проблемы современных городов</w:t>
      </w:r>
    </w:p>
    <w:p w:rsidR="00523C04" w:rsidRPr="00523C04" w:rsidRDefault="00523C04" w:rsidP="00523C04">
      <w:pPr>
        <w:pStyle w:val="a5"/>
        <w:rPr>
          <w:rFonts w:ascii="Times New Roman" w:hAnsi="Times New Roman" w:cs="Times New Roman"/>
          <w:b/>
          <w:sz w:val="24"/>
          <w:szCs w:val="24"/>
        </w:rPr>
      </w:pPr>
      <w:r w:rsidRPr="00523C04">
        <w:rPr>
          <w:rFonts w:ascii="Times New Roman" w:hAnsi="Times New Roman" w:cs="Times New Roman"/>
          <w:b/>
          <w:bCs/>
          <w:sz w:val="24"/>
          <w:szCs w:val="24"/>
        </w:rPr>
        <w:t>Цель:</w:t>
      </w:r>
      <w:r w:rsidRPr="00523C04">
        <w:rPr>
          <w:rFonts w:ascii="Times New Roman" w:hAnsi="Times New Roman" w:cs="Times New Roman"/>
          <w:sz w:val="24"/>
          <w:szCs w:val="24"/>
        </w:rPr>
        <w:t xml:space="preserve"> ознакомить студентов с современными проблемами городской жизни, связанными  с различного рода загрязнениями  окружающей  человека среды</w:t>
      </w:r>
      <w:r w:rsidRPr="00523C04">
        <w:rPr>
          <w:rFonts w:ascii="Times New Roman" w:hAnsi="Times New Roman" w:cs="Times New Roman"/>
          <w:b/>
          <w:sz w:val="24"/>
          <w:szCs w:val="24"/>
        </w:rPr>
        <w:t xml:space="preserve"> План</w:t>
      </w:r>
    </w:p>
    <w:p w:rsidR="00523C04" w:rsidRPr="00523C04" w:rsidRDefault="00523C04" w:rsidP="00523C04">
      <w:pPr>
        <w:pStyle w:val="a5"/>
        <w:rPr>
          <w:rFonts w:ascii="Times New Roman" w:hAnsi="Times New Roman" w:cs="Times New Roman"/>
          <w:sz w:val="24"/>
          <w:szCs w:val="24"/>
        </w:rPr>
      </w:pPr>
    </w:p>
    <w:p w:rsid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1 Особенности городской среды проживания</w:t>
      </w:r>
    </w:p>
    <w:p w:rsidR="00523C04" w:rsidRPr="00523C04" w:rsidRDefault="00523C04" w:rsidP="00523C04">
      <w:pPr>
        <w:pStyle w:val="a5"/>
      </w:pPr>
      <w:r w:rsidRPr="00523C04">
        <w:rPr>
          <w:rFonts w:ascii="Times New Roman" w:hAnsi="Times New Roman" w:cs="Times New Roman"/>
          <w:sz w:val="24"/>
          <w:szCs w:val="24"/>
        </w:rPr>
        <w:t>2 Проблемы загрязнения городской среды</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Тема очень современная и затрагивает материал о городе  как  общественном  феномене с вытекающими из этого многочисленными проблемами.</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Важно разобраться, чем привлекают к себе современные города. Насколько опасна жизнь в городе или наоборот, комфортна.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Наиболее ярко выраженные </w:t>
      </w:r>
      <w:proofErr w:type="spellStart"/>
      <w:r w:rsidRPr="00523C04">
        <w:rPr>
          <w:rFonts w:ascii="Times New Roman" w:hAnsi="Times New Roman" w:cs="Times New Roman"/>
          <w:sz w:val="24"/>
          <w:szCs w:val="24"/>
        </w:rPr>
        <w:t>антропоэкосистемы</w:t>
      </w:r>
      <w:proofErr w:type="spellEnd"/>
      <w:r w:rsidRPr="00523C04">
        <w:rPr>
          <w:rFonts w:ascii="Times New Roman" w:hAnsi="Times New Roman" w:cs="Times New Roman"/>
          <w:sz w:val="24"/>
          <w:szCs w:val="24"/>
        </w:rPr>
        <w:t xml:space="preserve"> – это города. Города формируют многие стороны жизнедеятельности человека: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-уровень социального благополучия;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-степень экологической безопасности;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-правовая защищенность;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-занятость и удовлетворенность работой;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-наличие условий для полноценного отдыха и восстановления сил;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-степень полноты информационного обеспечения и существование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-условий для преемственности культурных традиций и др.</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Городская среда может быть охарактеризована комплексом показателей, среди которых ведущее место занимают </w:t>
      </w:r>
      <w:proofErr w:type="gramStart"/>
      <w:r w:rsidRPr="00523C04">
        <w:rPr>
          <w:rFonts w:ascii="Times New Roman" w:hAnsi="Times New Roman" w:cs="Times New Roman"/>
          <w:sz w:val="24"/>
          <w:szCs w:val="24"/>
        </w:rPr>
        <w:t>следующие</w:t>
      </w:r>
      <w:proofErr w:type="gramEnd"/>
      <w:r w:rsidRPr="00523C04">
        <w:rPr>
          <w:rFonts w:ascii="Times New Roman" w:hAnsi="Times New Roman" w:cs="Times New Roman"/>
          <w:sz w:val="24"/>
          <w:szCs w:val="24"/>
        </w:rPr>
        <w:t>:</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1) социально гарантированный минимум условий проживания, включающий санитарно-гигиенические нормы, удовлетворяет основные физиологические и элементарные социальные потребности жителя.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2) стандарты качества городских сред – нормативно закрепленная система показателей, которая включает: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а) контрольные показатели, определяющие типологические признаки городских сред;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б) социально-градостроительные показатели качества функциональных территорий;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в) технические стандарты реализации инженерно-транспортной инфраструктуры в различных типах городской среды;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г) санитарно-гигиенические  и экологические требования в различных типах городской среды.</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Самое существенное – показать повышенную загрязненность в городах и опасность этого загрязнения для здоровья людей.</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Одна из наиболее сложных проблем современных городов – загрязнение и деградация окружающей среды. Загрязнение атмосферного воздуха неблагоприятно влияет на  население и городские объекты.</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Кислотные дожди и агрессивные химические соединения в приземном слое атмосферы приводит к разрушению бетонных конструкций, ускорению коррозии металлических покрытий. Загрязненный воздух оказывает неблагоприятное эстетическое воздействие.</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От загрязнения воздуха страдает растительность. Особенно опасен диоксид углерода – нарушается фотосинтез. Отмечается гибель деревьев.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С частичной гибелью  зеленых насаждений устраняется естественный фильтр, город лишается источника кислорода, фитонцидов.</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Для нормального функционирования город нуждается в самых разнообразных продуктах и сырье. Город употребляет больше всего чистой воды. Большая часть этой воды возвращается  в природные водотоки, но уже в виде сточных вод, загрязненных различными примесями.</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Город потребляет много кислорода при сжигании топлива.</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Минерально-строительное сырье является источником поступления пыли в атмосферу.</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Сильное загрязнение городской среды происходит в результате деятельности промышленных и энергетических предприятий.</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В город-миллионер в год  поступает 29 </w:t>
      </w:r>
      <w:proofErr w:type="gramStart"/>
      <w:r w:rsidRPr="00523C04">
        <w:rPr>
          <w:rFonts w:ascii="Times New Roman" w:hAnsi="Times New Roman" w:cs="Times New Roman"/>
          <w:sz w:val="24"/>
          <w:szCs w:val="24"/>
        </w:rPr>
        <w:t>млн</w:t>
      </w:r>
      <w:proofErr w:type="gramEnd"/>
      <w:r w:rsidRPr="00523C04">
        <w:rPr>
          <w:rFonts w:ascii="Times New Roman" w:hAnsi="Times New Roman" w:cs="Times New Roman"/>
          <w:sz w:val="24"/>
          <w:szCs w:val="24"/>
        </w:rPr>
        <w:t xml:space="preserve"> т различных веществ, дающих при переработке, транспортировке значительное количество отходов, часть которых отрицательно влияют на население и объекты окружающей среды. Сильное загрязнение производит  автотранспорт и тепловые электростанции.</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Таким образом, города создают благоприятные условия для жизни горожан – наличие рабочих мест, достаточно высокий уровень социально-бытового, медицинского, культурного, торгового обслуживания, возможность обучения в учебных заведениях среднего специального и высшего ранга.</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В тоже время города создают для населения множество проблем – социальных, психологических,  медицинских, санитарно-гигиенических и пр.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 xml:space="preserve">Кстати, очень важная проблема современных городов, касающаяся визуального восприятия жилых застроек – это  безнадежно унылый  серый  цвет домов, детских садиков, других общественных зданий.  Все они в основном построены из   силикатного кирпича, блоков и панелей тоже серого цвета. </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Правда, в последние годы с развитием стройиндустрии появились строения приветливых тонов, иногда достаточно ярких. На городского жителя это действует весьма благоприятно.</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Чрезвычайно важная комплексная проблема связана с обеспечением безопасности жителей города.</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sz w:val="24"/>
          <w:szCs w:val="24"/>
        </w:rPr>
        <w:t>Сделайте выводы, а как в эстетическом смысле выглядит ваш город, квартал и др.</w:t>
      </w:r>
    </w:p>
    <w:p w:rsidR="00523C04" w:rsidRPr="00523C04" w:rsidRDefault="00523C04" w:rsidP="00523C04">
      <w:pPr>
        <w:pStyle w:val="a5"/>
        <w:rPr>
          <w:rFonts w:ascii="Times New Roman" w:hAnsi="Times New Roman" w:cs="Times New Roman"/>
          <w:sz w:val="24"/>
          <w:szCs w:val="24"/>
        </w:rPr>
      </w:pPr>
      <w:r w:rsidRPr="00523C04">
        <w:rPr>
          <w:rFonts w:ascii="Times New Roman" w:hAnsi="Times New Roman" w:cs="Times New Roman"/>
          <w:b/>
          <w:bCs/>
          <w:sz w:val="24"/>
          <w:szCs w:val="24"/>
        </w:rPr>
        <w:t>Литература:</w:t>
      </w:r>
      <w:r w:rsidRPr="00523C04">
        <w:rPr>
          <w:rFonts w:ascii="Times New Roman" w:hAnsi="Times New Roman" w:cs="Times New Roman"/>
          <w:sz w:val="24"/>
          <w:szCs w:val="24"/>
        </w:rPr>
        <w:t xml:space="preserve"> 4, с. 161-191; 5, с. 170-176; 8, с. 192-193</w:t>
      </w:r>
    </w:p>
    <w:p w:rsidR="00523C04" w:rsidRPr="00523C04" w:rsidRDefault="00523C04" w:rsidP="00523C04">
      <w:pPr>
        <w:pStyle w:val="a5"/>
        <w:rPr>
          <w:rFonts w:ascii="Times New Roman" w:hAnsi="Times New Roman" w:cs="Times New Roman"/>
          <w:b/>
          <w:bCs/>
          <w:sz w:val="24"/>
          <w:szCs w:val="24"/>
        </w:rPr>
      </w:pPr>
      <w:r w:rsidRPr="00523C04">
        <w:rPr>
          <w:rFonts w:ascii="Times New Roman" w:hAnsi="Times New Roman" w:cs="Times New Roman"/>
          <w:b/>
          <w:bCs/>
          <w:sz w:val="24"/>
          <w:szCs w:val="24"/>
        </w:rPr>
        <w:t>Контрольные вопросы:</w:t>
      </w:r>
    </w:p>
    <w:p w:rsidR="00523C04" w:rsidRPr="002D5F6F" w:rsidRDefault="00523C04"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1Что изучает </w:t>
      </w:r>
      <w:proofErr w:type="spellStart"/>
      <w:r w:rsidRPr="002D5F6F">
        <w:rPr>
          <w:rFonts w:ascii="Times New Roman" w:hAnsi="Times New Roman" w:cs="Times New Roman"/>
          <w:sz w:val="24"/>
          <w:szCs w:val="24"/>
        </w:rPr>
        <w:t>урбоэкология</w:t>
      </w:r>
      <w:proofErr w:type="spellEnd"/>
      <w:r w:rsidRPr="002D5F6F">
        <w:rPr>
          <w:rFonts w:ascii="Times New Roman" w:hAnsi="Times New Roman" w:cs="Times New Roman"/>
          <w:sz w:val="24"/>
          <w:szCs w:val="24"/>
        </w:rPr>
        <w:t>?</w:t>
      </w:r>
    </w:p>
    <w:p w:rsidR="00523C04" w:rsidRPr="002D5F6F" w:rsidRDefault="00523C04" w:rsidP="002D5F6F">
      <w:pPr>
        <w:pStyle w:val="a5"/>
        <w:rPr>
          <w:rFonts w:ascii="Times New Roman" w:hAnsi="Times New Roman" w:cs="Times New Roman"/>
          <w:sz w:val="24"/>
          <w:szCs w:val="24"/>
        </w:rPr>
      </w:pPr>
      <w:r w:rsidRPr="002D5F6F">
        <w:rPr>
          <w:rFonts w:ascii="Times New Roman" w:hAnsi="Times New Roman" w:cs="Times New Roman"/>
          <w:sz w:val="24"/>
          <w:szCs w:val="24"/>
        </w:rPr>
        <w:t>2</w:t>
      </w:r>
      <w:proofErr w:type="gramStart"/>
      <w:r w:rsidRPr="002D5F6F">
        <w:rPr>
          <w:rFonts w:ascii="Times New Roman" w:hAnsi="Times New Roman" w:cs="Times New Roman"/>
          <w:sz w:val="24"/>
          <w:szCs w:val="24"/>
        </w:rPr>
        <w:t xml:space="preserve"> П</w:t>
      </w:r>
      <w:proofErr w:type="gramEnd"/>
      <w:r w:rsidRPr="002D5F6F">
        <w:rPr>
          <w:rFonts w:ascii="Times New Roman" w:hAnsi="Times New Roman" w:cs="Times New Roman"/>
          <w:sz w:val="24"/>
          <w:szCs w:val="24"/>
        </w:rPr>
        <w:t>еречислите эколого-гигиенические т проблемы городов.</w:t>
      </w:r>
    </w:p>
    <w:p w:rsidR="00523C04" w:rsidRPr="002D5F6F" w:rsidRDefault="00523C04" w:rsidP="002D5F6F">
      <w:pPr>
        <w:pStyle w:val="a5"/>
        <w:rPr>
          <w:rFonts w:ascii="Times New Roman" w:hAnsi="Times New Roman" w:cs="Times New Roman"/>
          <w:sz w:val="24"/>
          <w:szCs w:val="24"/>
        </w:rPr>
      </w:pPr>
      <w:r w:rsidRPr="002D5F6F">
        <w:rPr>
          <w:rFonts w:ascii="Times New Roman" w:hAnsi="Times New Roman" w:cs="Times New Roman"/>
          <w:sz w:val="24"/>
          <w:szCs w:val="24"/>
        </w:rPr>
        <w:t>3</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акие стороны жизни горожан можно выделить?</w:t>
      </w:r>
    </w:p>
    <w:p w:rsidR="00523C04" w:rsidRPr="002D5F6F" w:rsidRDefault="00523C04" w:rsidP="002D5F6F">
      <w:pPr>
        <w:pStyle w:val="a5"/>
        <w:rPr>
          <w:rFonts w:ascii="Times New Roman" w:hAnsi="Times New Roman" w:cs="Times New Roman"/>
          <w:sz w:val="24"/>
          <w:szCs w:val="24"/>
        </w:rPr>
      </w:pPr>
      <w:r w:rsidRPr="002D5F6F">
        <w:rPr>
          <w:rFonts w:ascii="Times New Roman" w:hAnsi="Times New Roman" w:cs="Times New Roman"/>
          <w:sz w:val="24"/>
          <w:szCs w:val="24"/>
        </w:rPr>
        <w:t>4</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акие можно выделить стандарты качества городской среды?</w:t>
      </w:r>
    </w:p>
    <w:p w:rsidR="00523C04" w:rsidRPr="002D5F6F" w:rsidRDefault="00523C04" w:rsidP="002D5F6F">
      <w:pPr>
        <w:pStyle w:val="a5"/>
        <w:rPr>
          <w:rFonts w:ascii="Times New Roman" w:hAnsi="Times New Roman" w:cs="Times New Roman"/>
          <w:sz w:val="24"/>
          <w:szCs w:val="24"/>
        </w:rPr>
      </w:pPr>
      <w:r w:rsidRPr="002D5F6F">
        <w:rPr>
          <w:rFonts w:ascii="Times New Roman" w:hAnsi="Times New Roman" w:cs="Times New Roman"/>
          <w:sz w:val="24"/>
          <w:szCs w:val="24"/>
        </w:rPr>
        <w:t>5</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акие существуют источники загрязнения воздушной  среды городов?</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6</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 влияет загрязнение на растительность городов?</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7</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акие  древесные породы наиболее устойчивы к загрязнению атмосферы?</w:t>
      </w:r>
    </w:p>
    <w:p w:rsid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8</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акие  древесные породы менее устойчивы к загрязнению?</w:t>
      </w:r>
    </w:p>
    <w:p w:rsidR="002D5F6F" w:rsidRPr="002D5F6F" w:rsidRDefault="002D5F6F" w:rsidP="002D5F6F">
      <w:pPr>
        <w:pStyle w:val="a5"/>
        <w:rPr>
          <w:rFonts w:ascii="Times New Roman" w:hAnsi="Times New Roman" w:cs="Times New Roman"/>
          <w:b/>
          <w:sz w:val="24"/>
          <w:szCs w:val="24"/>
        </w:rPr>
      </w:pPr>
      <w:r w:rsidRPr="002D5F6F">
        <w:rPr>
          <w:rFonts w:ascii="Times New Roman" w:hAnsi="Times New Roman" w:cs="Times New Roman"/>
          <w:b/>
          <w:sz w:val="24"/>
          <w:szCs w:val="24"/>
        </w:rPr>
        <w:t>Тема 7   Закономерности внутреннего обустройства дома</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
          <w:bCs/>
          <w:sz w:val="24"/>
          <w:szCs w:val="24"/>
        </w:rPr>
        <w:t>Цель:</w:t>
      </w:r>
      <w:r w:rsidRPr="002D5F6F">
        <w:rPr>
          <w:rFonts w:ascii="Times New Roman" w:hAnsi="Times New Roman" w:cs="Times New Roman"/>
          <w:bCs/>
          <w:sz w:val="24"/>
          <w:szCs w:val="24"/>
        </w:rPr>
        <w:t xml:space="preserve"> знакомство с материалами, раскрывающими характерные черты человеческого жилища</w:t>
      </w:r>
    </w:p>
    <w:p w:rsidR="002D5F6F" w:rsidRPr="002D5F6F" w:rsidRDefault="002D5F6F" w:rsidP="002D5F6F">
      <w:pPr>
        <w:pStyle w:val="a5"/>
        <w:rPr>
          <w:rFonts w:ascii="Times New Roman" w:hAnsi="Times New Roman" w:cs="Times New Roman"/>
          <w:b/>
          <w:bCs/>
          <w:sz w:val="24"/>
          <w:szCs w:val="24"/>
        </w:rPr>
      </w:pPr>
      <w:r w:rsidRPr="002D5F6F">
        <w:rPr>
          <w:rFonts w:ascii="Times New Roman" w:hAnsi="Times New Roman" w:cs="Times New Roman"/>
          <w:b/>
          <w:bCs/>
          <w:sz w:val="24"/>
          <w:szCs w:val="24"/>
        </w:rPr>
        <w:t>План:</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1 Гигиенические требования к жилищу</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2Структура жилища</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3 Загрязнение жилища</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Данная тема не сложна для изучения, но чрезвычайно необходима для  понимания, какое же место человек отводит жилищу, дому  семьи  и как оно  влияет на формирование личности.</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 xml:space="preserve">Появившись на Земле, человек для защиты от непогоды, диких зверей, врагов начал сооружать жилища или приспосабливать для жилья пещеры, гроты, скальные козырьки и т.д. По мере роста численности человечества, люди постепенно заселяли все новые территории. Из тропических и субтропических районов человек двигался в лесостепь и леса умеренного пояса, а потом и на просторы лесотундры и тундры. Менялись природные условия, менялись и строительные материалы, совершенствовалась технология  </w:t>
      </w:r>
      <w:proofErr w:type="gramStart"/>
      <w:r w:rsidRPr="002D5F6F">
        <w:rPr>
          <w:rFonts w:ascii="Times New Roman" w:hAnsi="Times New Roman" w:cs="Times New Roman"/>
          <w:bCs/>
          <w:sz w:val="24"/>
          <w:szCs w:val="24"/>
        </w:rPr>
        <w:t>строительства</w:t>
      </w:r>
      <w:proofErr w:type="gramEnd"/>
      <w:r w:rsidRPr="002D5F6F">
        <w:rPr>
          <w:rFonts w:ascii="Times New Roman" w:hAnsi="Times New Roman" w:cs="Times New Roman"/>
          <w:bCs/>
          <w:sz w:val="24"/>
          <w:szCs w:val="24"/>
        </w:rPr>
        <w:t xml:space="preserve"> и появлялись все новые типы жилищ. И сегодня можно увидеть огромное разнообразие жилищ, приспособленных к различным природным и хозяйственно-бытовым условиям</w:t>
      </w:r>
      <w:proofErr w:type="gramStart"/>
      <w:r w:rsidRPr="002D5F6F">
        <w:rPr>
          <w:rFonts w:ascii="Times New Roman" w:hAnsi="Times New Roman" w:cs="Times New Roman"/>
          <w:bCs/>
          <w:sz w:val="24"/>
          <w:szCs w:val="24"/>
        </w:rPr>
        <w:t>..</w:t>
      </w:r>
      <w:proofErr w:type="gramEnd"/>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В доме человек проводит значительную часть жизни, поэтому для сохранения здоровья, восстановления работоспособности после i рудового дня, воспитания детей, семейного досуга, поддержания хорошего настроения огромное значение имеет санитарное состояние жилища и его благоустроенность.</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Современное городское жилище. Хорошее жилье — материальная предпосылка, обеспечивающая человеку благоприятную среду обитания, способствует сохранению его здоровья, активному участию в и производственной и общественной деятельности. Благоприятные условия жизни определяются понятием «жилищный комфорт». Под ним понимают рациональное архитектурно-</w:t>
      </w:r>
      <w:proofErr w:type="gramStart"/>
      <w:r w:rsidRPr="002D5F6F">
        <w:rPr>
          <w:rFonts w:ascii="Times New Roman" w:hAnsi="Times New Roman" w:cs="Times New Roman"/>
          <w:bCs/>
          <w:sz w:val="24"/>
          <w:szCs w:val="24"/>
        </w:rPr>
        <w:t>планировочное решение</w:t>
      </w:r>
      <w:proofErr w:type="gramEnd"/>
      <w:r w:rsidRPr="002D5F6F">
        <w:rPr>
          <w:rFonts w:ascii="Times New Roman" w:hAnsi="Times New Roman" w:cs="Times New Roman"/>
          <w:bCs/>
          <w:sz w:val="24"/>
          <w:szCs w:val="24"/>
        </w:rPr>
        <w:t xml:space="preserve">  жилища, оптимальные условия расселения семьи в квартире, се интерьер и наилучшую организацию быта, а также связь жилища с окружающей городской средой и зонами отдыха.</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 xml:space="preserve">Жилище — сложная система природной и искусственно созданной среды, где сочетаются воздействия физических, химических и биологических факторов природы, </w:t>
      </w:r>
      <w:proofErr w:type="gramStart"/>
      <w:r w:rsidRPr="002D5F6F">
        <w:rPr>
          <w:rFonts w:ascii="Times New Roman" w:hAnsi="Times New Roman" w:cs="Times New Roman"/>
          <w:bCs/>
          <w:sz w:val="24"/>
          <w:szCs w:val="24"/>
        </w:rPr>
        <w:t>К</w:t>
      </w:r>
      <w:proofErr w:type="gramEnd"/>
      <w:r w:rsidRPr="002D5F6F">
        <w:rPr>
          <w:rFonts w:ascii="Times New Roman" w:hAnsi="Times New Roman" w:cs="Times New Roman"/>
          <w:bCs/>
          <w:sz w:val="24"/>
          <w:szCs w:val="24"/>
        </w:rPr>
        <w:t xml:space="preserve"> физическим относятся  микроклимат, инсоляция и освещенность, электромагнитные излучения, шум, вибрация техногенного происхождения. К </w:t>
      </w:r>
      <w:proofErr w:type="gramStart"/>
      <w:r w:rsidRPr="002D5F6F">
        <w:rPr>
          <w:rFonts w:ascii="Times New Roman" w:hAnsi="Times New Roman" w:cs="Times New Roman"/>
          <w:bCs/>
          <w:sz w:val="24"/>
          <w:szCs w:val="24"/>
        </w:rPr>
        <w:t>химическим</w:t>
      </w:r>
      <w:proofErr w:type="gramEnd"/>
      <w:r w:rsidRPr="002D5F6F">
        <w:rPr>
          <w:rFonts w:ascii="Times New Roman" w:hAnsi="Times New Roman" w:cs="Times New Roman"/>
          <w:bCs/>
          <w:sz w:val="24"/>
          <w:szCs w:val="24"/>
        </w:rPr>
        <w:t xml:space="preserve"> — экзогенные загрязнители атмосферного воздуха и загрязнители эндогенного происхождения, включающие </w:t>
      </w:r>
      <w:proofErr w:type="spellStart"/>
      <w:r w:rsidRPr="002D5F6F">
        <w:rPr>
          <w:rFonts w:ascii="Times New Roman" w:hAnsi="Times New Roman" w:cs="Times New Roman"/>
          <w:bCs/>
          <w:sz w:val="24"/>
          <w:szCs w:val="24"/>
        </w:rPr>
        <w:t>антропотоксины</w:t>
      </w:r>
      <w:proofErr w:type="spellEnd"/>
      <w:r w:rsidRPr="002D5F6F">
        <w:rPr>
          <w:rFonts w:ascii="Times New Roman" w:hAnsi="Times New Roman" w:cs="Times New Roman"/>
          <w:bCs/>
          <w:sz w:val="24"/>
          <w:szCs w:val="24"/>
        </w:rPr>
        <w:t xml:space="preserve">, продукты сгорания бытового газа, полимерные  загрязнители, аэрозоли синтетических моющих средств и препаратов бытовой химии, табачный и кухонный дым, К биологическим — бактериальное загрязнение, т. е. </w:t>
      </w:r>
      <w:proofErr w:type="spellStart"/>
      <w:r w:rsidRPr="002D5F6F">
        <w:rPr>
          <w:rFonts w:ascii="Times New Roman" w:hAnsi="Times New Roman" w:cs="Times New Roman"/>
          <w:bCs/>
          <w:sz w:val="24"/>
          <w:szCs w:val="24"/>
        </w:rPr>
        <w:t>пылебактериальная</w:t>
      </w:r>
      <w:proofErr w:type="spellEnd"/>
      <w:r w:rsidRPr="002D5F6F">
        <w:rPr>
          <w:rFonts w:ascii="Times New Roman" w:hAnsi="Times New Roman" w:cs="Times New Roman"/>
          <w:bCs/>
          <w:sz w:val="24"/>
          <w:szCs w:val="24"/>
        </w:rPr>
        <w:t xml:space="preserve"> взвесь.</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 xml:space="preserve">В современных условиях роста градостроительства, когда </w:t>
      </w:r>
      <w:proofErr w:type="spellStart"/>
      <w:proofErr w:type="gramStart"/>
      <w:r w:rsidRPr="002D5F6F">
        <w:rPr>
          <w:rFonts w:ascii="Times New Roman" w:hAnsi="Times New Roman" w:cs="Times New Roman"/>
          <w:bCs/>
          <w:sz w:val="24"/>
          <w:szCs w:val="24"/>
        </w:rPr>
        <w:t>уве</w:t>
      </w:r>
      <w:proofErr w:type="spellEnd"/>
      <w:r w:rsidRPr="002D5F6F">
        <w:rPr>
          <w:rFonts w:ascii="Times New Roman" w:hAnsi="Times New Roman" w:cs="Times New Roman"/>
          <w:bCs/>
          <w:sz w:val="24"/>
          <w:szCs w:val="24"/>
        </w:rPr>
        <w:t xml:space="preserve"> </w:t>
      </w:r>
      <w:proofErr w:type="spellStart"/>
      <w:r w:rsidRPr="002D5F6F">
        <w:rPr>
          <w:rFonts w:ascii="Times New Roman" w:hAnsi="Times New Roman" w:cs="Times New Roman"/>
          <w:bCs/>
          <w:sz w:val="24"/>
          <w:szCs w:val="24"/>
        </w:rPr>
        <w:t>личиваются</w:t>
      </w:r>
      <w:proofErr w:type="spellEnd"/>
      <w:proofErr w:type="gramEnd"/>
      <w:r w:rsidRPr="002D5F6F">
        <w:rPr>
          <w:rFonts w:ascii="Times New Roman" w:hAnsi="Times New Roman" w:cs="Times New Roman"/>
          <w:bCs/>
          <w:sz w:val="24"/>
          <w:szCs w:val="24"/>
        </w:rPr>
        <w:t xml:space="preserve"> этажность и плотность застройки, вблизи жилых зданий размещаются объекты, неблагоприятно влияющие на условия проживания, используются малоизученные строительные материалы, содержащие различные химические добавки, значительно   увеличивается опасность отрицательного влияния изменению    жилой среды на здоровье.</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Проектирование и строительство жилищ осуществляется по соответствующим строительным нормам и правилам. Гигиенические нормативы и требования к жилищам постоянно совершенствуются. Под жилищное строительство отводятся  земельные участки, удаленные от промышленных и сельскохозяйственных комплексов.</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 xml:space="preserve">Важно разобраться во внутреннем обустройстве домов. Какое оно? Скоростные лифты в домах секционного типа создают вертикальные воздушные потоки (поршневой эффект). Холодный воздух с первых этажей по мере нагревания поднимается кверху, от этажа к этажу обогащаясь микроорганизмами, пылью, влагой и газообразными </w:t>
      </w:r>
      <w:proofErr w:type="spellStart"/>
      <w:r w:rsidRPr="002D5F6F">
        <w:rPr>
          <w:rFonts w:ascii="Times New Roman" w:hAnsi="Times New Roman" w:cs="Times New Roman"/>
          <w:bCs/>
          <w:sz w:val="24"/>
          <w:szCs w:val="24"/>
        </w:rPr>
        <w:t>антропотоксинами</w:t>
      </w:r>
      <w:proofErr w:type="spellEnd"/>
      <w:r w:rsidRPr="002D5F6F">
        <w:rPr>
          <w:rFonts w:ascii="Times New Roman" w:hAnsi="Times New Roman" w:cs="Times New Roman"/>
          <w:bCs/>
          <w:sz w:val="24"/>
          <w:szCs w:val="24"/>
        </w:rPr>
        <w:t>. Воздух верхних этажей более загрязнен, чем нижних, особенно в зимнее и переходное время года, что способствует распространению воздушных инфекций. Поэтому в высотных домах необходима эффективная вентиляция.</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 xml:space="preserve">За последние годы в крупных городах появились  дома 6ашенного и  гостиничного типа, выполненные из бетона с ленточным </w:t>
      </w:r>
      <w:proofErr w:type="gramStart"/>
      <w:r w:rsidRPr="002D5F6F">
        <w:rPr>
          <w:rFonts w:ascii="Times New Roman" w:hAnsi="Times New Roman" w:cs="Times New Roman"/>
          <w:bCs/>
          <w:sz w:val="24"/>
          <w:szCs w:val="24"/>
        </w:rPr>
        <w:t>остеклением</w:t>
      </w:r>
      <w:proofErr w:type="gramEnd"/>
      <w:r w:rsidRPr="002D5F6F">
        <w:rPr>
          <w:rFonts w:ascii="Times New Roman" w:hAnsi="Times New Roman" w:cs="Times New Roman"/>
          <w:bCs/>
          <w:sz w:val="24"/>
          <w:szCs w:val="24"/>
        </w:rPr>
        <w:t xml:space="preserve">  т. е. широкими окнами, занимающими все пространство  фасадной панели дома. В таких домах наличие секций на пять -  шесть квартир часто односторонней планировки создает дискомфортный микроклимат  и недостаточное проветривание. Дома гостиничного типа обычно имеют коридорную планировку с жилыми секциями на шесть — восемь квартир. Эти дома предназначены  для одиноких и малосемейных  граждан. На нижних этажах домов располагаются торговые предприятия, рестораны, учреждения бытового обслуживания.  Подобные дома называют точечными и располагаются на крупных магистралях города, являются   своего  рода показателем престижа, </w:t>
      </w:r>
      <w:proofErr w:type="gramStart"/>
      <w:r w:rsidRPr="002D5F6F">
        <w:rPr>
          <w:rFonts w:ascii="Times New Roman" w:hAnsi="Times New Roman" w:cs="Times New Roman"/>
          <w:bCs/>
          <w:sz w:val="24"/>
          <w:szCs w:val="24"/>
        </w:rPr>
        <w:t>создают</w:t>
      </w:r>
      <w:proofErr w:type="gramEnd"/>
      <w:r w:rsidRPr="002D5F6F">
        <w:rPr>
          <w:rFonts w:ascii="Times New Roman" w:hAnsi="Times New Roman" w:cs="Times New Roman"/>
          <w:bCs/>
          <w:sz w:val="24"/>
          <w:szCs w:val="24"/>
        </w:rPr>
        <w:t xml:space="preserve"> определенны архитектурный  акцент в планировке квартала.</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Жилая секция объединяет группу квартир на одной лестничной  площадке. Правильное расположение квартир в типовой секции должно обеспечивать сквозное или угловое проветривание  помещений.</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Санитарно-гигиеническое состояние жилищ определяется их  ориентацией по странам света, тепл</w:t>
      </w:r>
      <w:proofErr w:type="gramStart"/>
      <w:r w:rsidRPr="002D5F6F">
        <w:rPr>
          <w:rFonts w:ascii="Times New Roman" w:hAnsi="Times New Roman" w:cs="Times New Roman"/>
          <w:bCs/>
          <w:sz w:val="24"/>
          <w:szCs w:val="24"/>
        </w:rPr>
        <w:t>о-</w:t>
      </w:r>
      <w:proofErr w:type="gramEnd"/>
      <w:r w:rsidRPr="002D5F6F">
        <w:rPr>
          <w:rFonts w:ascii="Times New Roman" w:hAnsi="Times New Roman" w:cs="Times New Roman"/>
          <w:bCs/>
          <w:sz w:val="24"/>
          <w:szCs w:val="24"/>
        </w:rPr>
        <w:t xml:space="preserve"> и </w:t>
      </w:r>
      <w:proofErr w:type="spellStart"/>
      <w:r w:rsidRPr="002D5F6F">
        <w:rPr>
          <w:rFonts w:ascii="Times New Roman" w:hAnsi="Times New Roman" w:cs="Times New Roman"/>
          <w:bCs/>
          <w:sz w:val="24"/>
          <w:szCs w:val="24"/>
        </w:rPr>
        <w:t>воздухоизолирующими</w:t>
      </w:r>
      <w:proofErr w:type="spellEnd"/>
      <w:r w:rsidRPr="002D5F6F">
        <w:rPr>
          <w:rFonts w:ascii="Times New Roman" w:hAnsi="Times New Roman" w:cs="Times New Roman"/>
          <w:bCs/>
          <w:sz w:val="24"/>
          <w:szCs w:val="24"/>
        </w:rPr>
        <w:t xml:space="preserve">  свойствами ограждающих конструкций, качеством и эффективностью работы санитарно-технических устройств и кухонного оборудования, материалами, используемыми для отделки помещений. Ориентация зданий и помещений определяет условия их инсоляции.</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 xml:space="preserve">Для обеспечения хороших условий  инсоляции в помещениях дома строят с учетом широтной и </w:t>
      </w:r>
      <w:proofErr w:type="spellStart"/>
      <w:r w:rsidRPr="002D5F6F">
        <w:rPr>
          <w:rFonts w:ascii="Times New Roman" w:hAnsi="Times New Roman" w:cs="Times New Roman"/>
          <w:bCs/>
          <w:sz w:val="24"/>
          <w:szCs w:val="24"/>
        </w:rPr>
        <w:t>меридианальной</w:t>
      </w:r>
      <w:proofErr w:type="spellEnd"/>
      <w:r w:rsidRPr="002D5F6F">
        <w:rPr>
          <w:rFonts w:ascii="Times New Roman" w:hAnsi="Times New Roman" w:cs="Times New Roman"/>
          <w:bCs/>
          <w:sz w:val="24"/>
          <w:szCs w:val="24"/>
        </w:rPr>
        <w:t xml:space="preserve"> ориентацией, При широтной ориентации один из фасадов выходит на неблагоприятную сторону горизонта для инсоляции, а при </w:t>
      </w:r>
      <w:proofErr w:type="spellStart"/>
      <w:r w:rsidRPr="002D5F6F">
        <w:rPr>
          <w:rFonts w:ascii="Times New Roman" w:hAnsi="Times New Roman" w:cs="Times New Roman"/>
          <w:bCs/>
          <w:sz w:val="24"/>
          <w:szCs w:val="24"/>
        </w:rPr>
        <w:t>меридианальной</w:t>
      </w:r>
      <w:proofErr w:type="spellEnd"/>
      <w:r w:rsidRPr="002D5F6F">
        <w:rPr>
          <w:rFonts w:ascii="Times New Roman" w:hAnsi="Times New Roman" w:cs="Times New Roman"/>
          <w:bCs/>
          <w:sz w:val="24"/>
          <w:szCs w:val="24"/>
        </w:rPr>
        <w:t xml:space="preserve">  — часть комнат в многокомнатной квартире будет иметь  благоприятную ориентацию. В широтном доме однокомнатные  квартиры либо не проектируются, либо ориентируются на южную сторону.</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 xml:space="preserve">Лестничная площадка является не только элементом связи этажей, но и резервуаром воздуха для жилой секции, поэтому она  должна иметь системы отопления и вентиляции.  Лестницы в многоэтажных домах строят </w:t>
      </w:r>
      <w:proofErr w:type="gramStart"/>
      <w:r w:rsidRPr="002D5F6F">
        <w:rPr>
          <w:rFonts w:ascii="Times New Roman" w:hAnsi="Times New Roman" w:cs="Times New Roman"/>
          <w:bCs/>
          <w:sz w:val="24"/>
          <w:szCs w:val="24"/>
        </w:rPr>
        <w:t>пологими</w:t>
      </w:r>
      <w:proofErr w:type="gramEnd"/>
      <w:r w:rsidRPr="002D5F6F">
        <w:rPr>
          <w:rFonts w:ascii="Times New Roman" w:hAnsi="Times New Roman" w:cs="Times New Roman"/>
          <w:bCs/>
          <w:sz w:val="24"/>
          <w:szCs w:val="24"/>
        </w:rPr>
        <w:t xml:space="preserve"> с учетом обычной длины шага  взрослого человека. В лестничном марше делают не менее 5 и не более  17 ступеней шириной 27—31 см.</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Загрязнение жилища. Проникновение извне нежелательных физических, химических или биологических агентов вызывает загрязнение жилища. Ряд полимерных материалов способен вызвать</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 xml:space="preserve">Бурный рост  водорослей или бактерий. В жилых помещениях в стенах кондиционирования могут развиваться некоторые болезнетворные микроорганизмы. </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 xml:space="preserve">Неблагоприятное воздействие на здоровье людей в помещении оказывает  газ радон, который при попадании в легкие может вызвать рак. Главными источниками радона служат подстилающие геологические породы, почва, строительные материалы и вода из подземных  источников. Концентрации радона внутри помещений  обычно намного превышают его уровни на открытом воздухе. Большинство горожан живет в домах массовой застройки, детали которых изготовлены  на заводах. Поточное индустриальное строительство в Казахстане  позволило относительно успешно решить жилищную проблему. Современные дома построены преимущественно  из железобетонных панелей или блоков, оснащены ко </w:t>
      </w:r>
      <w:proofErr w:type="spellStart"/>
      <w:r w:rsidRPr="002D5F6F">
        <w:rPr>
          <w:rFonts w:ascii="Times New Roman" w:hAnsi="Times New Roman" w:cs="Times New Roman"/>
          <w:bCs/>
          <w:sz w:val="24"/>
          <w:szCs w:val="24"/>
        </w:rPr>
        <w:t>муникациями</w:t>
      </w:r>
      <w:proofErr w:type="spellEnd"/>
      <w:r w:rsidRPr="002D5F6F">
        <w:rPr>
          <w:rFonts w:ascii="Times New Roman" w:hAnsi="Times New Roman" w:cs="Times New Roman"/>
          <w:bCs/>
          <w:sz w:val="24"/>
          <w:szCs w:val="24"/>
        </w:rPr>
        <w:t xml:space="preserve"> из синтетических материалов, обставлены мебелью  из смеси древесных стружек и синтетических смол, с полами из пластика и ковров из химических волокон. Такие жилища защищают  людей  от внешних воздействий и создают эффект домашнего  уюта. В то же время они нередко отрицательно влияют на жизнеспособность жизнедеятельность людей их здоровье.</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 xml:space="preserve">В современном жилище человек подвергается комплексному воздействию большой группы химических веществ, поступающих  из атмосферного воздуха, от нагревательных приборов, при приготовлении и хранении пищи, при стирке, из полимерных отделочных материалов. Кроме того, существует реальная  опасность грибкового загрязнения жилища. В домашней пыли  содержатся микроклещи, </w:t>
      </w:r>
      <w:proofErr w:type="gramStart"/>
      <w:r w:rsidRPr="002D5F6F">
        <w:rPr>
          <w:rFonts w:ascii="Times New Roman" w:hAnsi="Times New Roman" w:cs="Times New Roman"/>
          <w:bCs/>
          <w:sz w:val="24"/>
          <w:szCs w:val="24"/>
        </w:rPr>
        <w:t>способствующие</w:t>
      </w:r>
      <w:proofErr w:type="gramEnd"/>
      <w:r w:rsidRPr="002D5F6F">
        <w:rPr>
          <w:rFonts w:ascii="Times New Roman" w:hAnsi="Times New Roman" w:cs="Times New Roman"/>
          <w:bCs/>
          <w:sz w:val="24"/>
          <w:szCs w:val="24"/>
        </w:rPr>
        <w:t xml:space="preserve"> </w:t>
      </w:r>
      <w:proofErr w:type="spellStart"/>
      <w:r w:rsidRPr="002D5F6F">
        <w:rPr>
          <w:rFonts w:ascii="Times New Roman" w:hAnsi="Times New Roman" w:cs="Times New Roman"/>
          <w:bCs/>
          <w:sz w:val="24"/>
          <w:szCs w:val="24"/>
        </w:rPr>
        <w:t>аллергизации</w:t>
      </w:r>
      <w:proofErr w:type="spellEnd"/>
      <w:r w:rsidRPr="002D5F6F">
        <w:rPr>
          <w:rFonts w:ascii="Times New Roman" w:hAnsi="Times New Roman" w:cs="Times New Roman"/>
          <w:bCs/>
          <w:sz w:val="24"/>
          <w:szCs w:val="24"/>
        </w:rPr>
        <w:t xml:space="preserve"> организма человека. Организм человека выделяет в окружающую среду около  четырехсот веществ, часть которых токсична для него самого и окружающих.</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 xml:space="preserve">На поверхности синтетических покрытий для полов под влиянием трения при хождении и уборке могут возникать высокие разряды  статического электричества. Они вызывают у людей </w:t>
      </w:r>
      <w:proofErr w:type="gramStart"/>
      <w:r w:rsidRPr="002D5F6F">
        <w:rPr>
          <w:rFonts w:ascii="Times New Roman" w:hAnsi="Times New Roman" w:cs="Times New Roman"/>
          <w:bCs/>
          <w:sz w:val="24"/>
          <w:szCs w:val="24"/>
        </w:rPr>
        <w:t>неприятные</w:t>
      </w:r>
      <w:proofErr w:type="gramEnd"/>
      <w:r w:rsidRPr="002D5F6F">
        <w:rPr>
          <w:rFonts w:ascii="Times New Roman" w:hAnsi="Times New Roman" w:cs="Times New Roman"/>
          <w:bCs/>
          <w:sz w:val="24"/>
          <w:szCs w:val="24"/>
        </w:rPr>
        <w:t xml:space="preserve"> и даже болевые ощущения. Длительное и постоянное воздействие высоких зарядов статического электричества не безразлично для человека. Некоторые полимерные материалы обладают биологической активностью, они способны вызвать усиленный рост водорослей или бактерий. </w:t>
      </w:r>
    </w:p>
    <w:p w:rsidR="002D5F6F" w:rsidRPr="002D5F6F" w:rsidRDefault="002D5F6F" w:rsidP="002D5F6F">
      <w:pPr>
        <w:pStyle w:val="a5"/>
        <w:rPr>
          <w:rFonts w:ascii="Times New Roman" w:hAnsi="Times New Roman" w:cs="Times New Roman"/>
          <w:bCs/>
          <w:sz w:val="24"/>
          <w:szCs w:val="24"/>
        </w:rPr>
      </w:pPr>
    </w:p>
    <w:p w:rsidR="002D5F6F" w:rsidRPr="002D5F6F" w:rsidRDefault="002D5F6F" w:rsidP="002D5F6F">
      <w:pPr>
        <w:pStyle w:val="a5"/>
        <w:rPr>
          <w:rFonts w:ascii="Times New Roman" w:hAnsi="Times New Roman" w:cs="Times New Roman"/>
          <w:b/>
          <w:bCs/>
          <w:sz w:val="24"/>
          <w:szCs w:val="24"/>
        </w:rPr>
      </w:pPr>
      <w:r w:rsidRPr="002D5F6F">
        <w:rPr>
          <w:rFonts w:ascii="Times New Roman" w:hAnsi="Times New Roman" w:cs="Times New Roman"/>
          <w:b/>
          <w:bCs/>
          <w:sz w:val="24"/>
          <w:szCs w:val="24"/>
        </w:rPr>
        <w:t>Литература: 2, с. 129-138; 3, с. 191-203; 8, 79-86</w:t>
      </w:r>
    </w:p>
    <w:p w:rsidR="002D5F6F" w:rsidRPr="002D5F6F" w:rsidRDefault="002D5F6F" w:rsidP="002D5F6F">
      <w:pPr>
        <w:pStyle w:val="a5"/>
        <w:rPr>
          <w:rFonts w:ascii="Times New Roman" w:hAnsi="Times New Roman" w:cs="Times New Roman"/>
          <w:b/>
          <w:bCs/>
          <w:sz w:val="24"/>
          <w:szCs w:val="24"/>
        </w:rPr>
      </w:pPr>
      <w:r w:rsidRPr="002D5F6F">
        <w:rPr>
          <w:rFonts w:ascii="Times New Roman" w:hAnsi="Times New Roman" w:cs="Times New Roman"/>
          <w:b/>
          <w:bCs/>
          <w:sz w:val="24"/>
          <w:szCs w:val="24"/>
        </w:rPr>
        <w:t xml:space="preserve">Контрольные вопросы: </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1. Дайте определение понятию «жилищный комфорт».</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2. Назовите факторы физической природы, воздействующие на чело века в жилище.</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3. Назовите химические факторы, которые воздействуют на человека  в жилище.</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4. Назовите, какие биологические факторы воздействуют в жилище  на организм человека.</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5. Каков источник поступления радона в жилище?</w:t>
      </w:r>
    </w:p>
    <w:p w:rsidR="002D5F6F" w:rsidRPr="002D5F6F" w:rsidRDefault="002D5F6F" w:rsidP="002D5F6F">
      <w:pPr>
        <w:pStyle w:val="a5"/>
        <w:rPr>
          <w:rFonts w:ascii="Times New Roman" w:hAnsi="Times New Roman" w:cs="Times New Roman"/>
          <w:bCs/>
          <w:sz w:val="24"/>
          <w:szCs w:val="24"/>
        </w:rPr>
      </w:pPr>
      <w:proofErr w:type="gramStart"/>
      <w:r w:rsidRPr="002D5F6F">
        <w:rPr>
          <w:rFonts w:ascii="Times New Roman" w:hAnsi="Times New Roman" w:cs="Times New Roman"/>
          <w:bCs/>
          <w:sz w:val="24"/>
          <w:szCs w:val="24"/>
        </w:rPr>
        <w:t>б</w:t>
      </w:r>
      <w:proofErr w:type="gramEnd"/>
      <w:r w:rsidRPr="002D5F6F">
        <w:rPr>
          <w:rFonts w:ascii="Times New Roman" w:hAnsi="Times New Roman" w:cs="Times New Roman"/>
          <w:bCs/>
          <w:sz w:val="24"/>
          <w:szCs w:val="24"/>
        </w:rPr>
        <w:t>. Какие факторы формируют микроклимат жилища?</w:t>
      </w:r>
    </w:p>
    <w:p w:rsidR="002D5F6F" w:rsidRPr="002D5F6F" w:rsidRDefault="002D5F6F" w:rsidP="002D5F6F">
      <w:pPr>
        <w:pStyle w:val="a5"/>
        <w:rPr>
          <w:rFonts w:ascii="Times New Roman" w:hAnsi="Times New Roman" w:cs="Times New Roman"/>
          <w:bCs/>
          <w:sz w:val="24"/>
          <w:szCs w:val="24"/>
        </w:rPr>
      </w:pPr>
      <w:r w:rsidRPr="002D5F6F">
        <w:rPr>
          <w:rFonts w:ascii="Times New Roman" w:hAnsi="Times New Roman" w:cs="Times New Roman"/>
          <w:bCs/>
          <w:sz w:val="24"/>
          <w:szCs w:val="24"/>
        </w:rPr>
        <w:t>7. Перечислите санитарные нормативы, которые регламентируют качество жилой среды.</w:t>
      </w:r>
    </w:p>
    <w:p w:rsidR="002D5F6F" w:rsidRPr="002D5F6F" w:rsidRDefault="002D5F6F" w:rsidP="002D5F6F">
      <w:pPr>
        <w:pStyle w:val="a5"/>
        <w:rPr>
          <w:rFonts w:ascii="Times New Roman" w:hAnsi="Times New Roman" w:cs="Times New Roman"/>
          <w:bCs/>
          <w:sz w:val="24"/>
          <w:szCs w:val="24"/>
        </w:rPr>
      </w:pPr>
    </w:p>
    <w:p w:rsidR="002D5F6F" w:rsidRPr="002D5F6F" w:rsidRDefault="002D5F6F" w:rsidP="002D5F6F">
      <w:pPr>
        <w:pStyle w:val="a5"/>
        <w:rPr>
          <w:rFonts w:ascii="Times New Roman" w:hAnsi="Times New Roman" w:cs="Times New Roman"/>
          <w:bCs/>
          <w:sz w:val="24"/>
          <w:szCs w:val="24"/>
        </w:rPr>
      </w:pPr>
    </w:p>
    <w:p w:rsidR="002D5F6F" w:rsidRPr="002D5F6F" w:rsidRDefault="002D5F6F" w:rsidP="002D5F6F">
      <w:pPr>
        <w:pStyle w:val="a5"/>
        <w:rPr>
          <w:rFonts w:ascii="Times New Roman" w:hAnsi="Times New Roman" w:cs="Times New Roman"/>
          <w:b/>
          <w:bCs/>
          <w:sz w:val="24"/>
          <w:szCs w:val="24"/>
        </w:rPr>
      </w:pPr>
      <w:r w:rsidRPr="002D5F6F">
        <w:rPr>
          <w:rFonts w:ascii="Times New Roman" w:hAnsi="Times New Roman" w:cs="Times New Roman"/>
          <w:b/>
          <w:bCs/>
          <w:sz w:val="24"/>
          <w:szCs w:val="24"/>
        </w:rPr>
        <w:t xml:space="preserve">Тема 8  Особенности сельской среды проживания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bCs/>
          <w:sz w:val="24"/>
          <w:szCs w:val="24"/>
        </w:rPr>
        <w:t>Цель</w:t>
      </w:r>
      <w:r w:rsidRPr="002D5F6F">
        <w:rPr>
          <w:rFonts w:ascii="Times New Roman" w:hAnsi="Times New Roman" w:cs="Times New Roman"/>
          <w:bCs/>
          <w:sz w:val="24"/>
          <w:szCs w:val="24"/>
        </w:rPr>
        <w:t>:</w:t>
      </w:r>
      <w:r w:rsidRPr="002D5F6F">
        <w:rPr>
          <w:rFonts w:ascii="Times New Roman" w:hAnsi="Times New Roman" w:cs="Times New Roman"/>
          <w:sz w:val="24"/>
          <w:szCs w:val="24"/>
        </w:rPr>
        <w:t xml:space="preserve"> ознакомить студентов с особенностями сельского уклада жизни</w:t>
      </w:r>
    </w:p>
    <w:p w:rsidR="002D5F6F" w:rsidRPr="002D5F6F" w:rsidRDefault="002D5F6F" w:rsidP="002D5F6F">
      <w:pPr>
        <w:pStyle w:val="a5"/>
        <w:rPr>
          <w:rFonts w:ascii="Times New Roman" w:hAnsi="Times New Roman" w:cs="Times New Roman"/>
          <w:b/>
          <w:bCs/>
          <w:sz w:val="24"/>
          <w:szCs w:val="24"/>
        </w:rPr>
      </w:pPr>
      <w:r w:rsidRPr="002D5F6F">
        <w:rPr>
          <w:rFonts w:ascii="Times New Roman" w:hAnsi="Times New Roman" w:cs="Times New Roman"/>
          <w:b/>
          <w:bCs/>
          <w:sz w:val="24"/>
          <w:szCs w:val="24"/>
        </w:rPr>
        <w:t>План:</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1 Сельская местность. Благоустройство сельской местности</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2 Труд и отдых в сельской местности</w:t>
      </w:r>
    </w:p>
    <w:p w:rsidR="002D5F6F" w:rsidRPr="002D5F6F" w:rsidRDefault="002D5F6F" w:rsidP="002D5F6F">
      <w:pPr>
        <w:pStyle w:val="a5"/>
        <w:rPr>
          <w:rFonts w:ascii="Times New Roman" w:hAnsi="Times New Roman" w:cs="Times New Roman"/>
          <w:sz w:val="24"/>
          <w:szCs w:val="24"/>
        </w:rPr>
      </w:pP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Cs/>
          <w:sz w:val="24"/>
          <w:szCs w:val="24"/>
        </w:rPr>
        <w:t>1</w:t>
      </w:r>
      <w:r w:rsidRPr="002D5F6F">
        <w:rPr>
          <w:rFonts w:ascii="Times New Roman" w:hAnsi="Times New Roman" w:cs="Times New Roman"/>
          <w:sz w:val="24"/>
          <w:szCs w:val="24"/>
        </w:rPr>
        <w:t xml:space="preserve"> Сельская местность – это не только  сельские поселения, но и окружающие их окрестности, а также территории, природные особенности которых повлияли на облик каждой деревни, села. Любое сельское поселение  характеризуется его связями с окружающими сельскохозяйственными угодьями, лесными массивами, реками, озерами и др.</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Основная народнохозяйственная функция сельской местности – производство сельскохозяйственной продукции и частичная ее переработка.</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К сказанному    следует добавить, что в сельской местности сконцентрированы некоторые отрасли (охота, рыболовство). По сельской местности проходят коммуникации: автомобильные дороги, трубопроводы, линии электропередач и др. Можно выделить и рекреационные функции сельской местности.</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Все это откладывает свой отпечаток на планировку  и застройку сельских пунктов.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Наиболее целесообразен компактный тип планирования села с выраженным делением на жилые кварталы с несколькими параллельными и перпендикулярными улицами.</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Планировка сельского пункта должна предусматривать разделение его на две зоны: хозяйственно-производственную и жилую.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Административные и культурные учреждения образуют общественный центр.</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Надо избегать планировки  застройки села по обе стороны автодороги. Правильная планировка способствует защите населения от шума, пыли, газов, связанных с передвижением механизированного транспорта, работой ремонтных мастерских, зерносушилок и др.</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Производственная зона – животноводческие постройки, птицефермы, зернохранилища – характеризуется высокой численностью грызунов, </w:t>
      </w:r>
      <w:proofErr w:type="spellStart"/>
      <w:r w:rsidRPr="002D5F6F">
        <w:rPr>
          <w:rFonts w:ascii="Times New Roman" w:hAnsi="Times New Roman" w:cs="Times New Roman"/>
          <w:sz w:val="24"/>
          <w:szCs w:val="24"/>
        </w:rPr>
        <w:t>выплода</w:t>
      </w:r>
      <w:proofErr w:type="spellEnd"/>
      <w:r w:rsidRPr="002D5F6F">
        <w:rPr>
          <w:rFonts w:ascii="Times New Roman" w:hAnsi="Times New Roman" w:cs="Times New Roman"/>
          <w:sz w:val="24"/>
          <w:szCs w:val="24"/>
        </w:rPr>
        <w:t xml:space="preserve"> мух. Возникает вероятность заражения людей  возбудителями опасных </w:t>
      </w:r>
      <w:proofErr w:type="spellStart"/>
      <w:r w:rsidRPr="002D5F6F">
        <w:rPr>
          <w:rFonts w:ascii="Times New Roman" w:hAnsi="Times New Roman" w:cs="Times New Roman"/>
          <w:sz w:val="24"/>
          <w:szCs w:val="24"/>
        </w:rPr>
        <w:t>зооантропозов</w:t>
      </w:r>
      <w:proofErr w:type="spellEnd"/>
      <w:r w:rsidRPr="002D5F6F">
        <w:rPr>
          <w:rFonts w:ascii="Times New Roman" w:hAnsi="Times New Roman" w:cs="Times New Roman"/>
          <w:sz w:val="24"/>
          <w:szCs w:val="24"/>
        </w:rPr>
        <w:t>.</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Необходимо правильно  размещать фермы – подальше от жилого сектора, с подветренной стороны. Лучшие места необходимо отвести под строения культурного  и социального назначения.</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bCs/>
          <w:sz w:val="24"/>
          <w:szCs w:val="24"/>
        </w:rPr>
        <w:t>2</w:t>
      </w:r>
      <w:r w:rsidRPr="002D5F6F">
        <w:rPr>
          <w:rFonts w:ascii="Times New Roman" w:hAnsi="Times New Roman" w:cs="Times New Roman"/>
          <w:sz w:val="24"/>
          <w:szCs w:val="24"/>
        </w:rPr>
        <w:t xml:space="preserve"> Труд, быт и отдых в сельской местности имеют свои особенности. Труд характеризуется рядом специфических черт:  двойная занятость трудоспособного населения,  сезонность работ,  слабая занятость одних и большая других сельчан,  «разорванный» рабочий день, отсутствие регулярных выходных дней и отпусков.</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У сельчан практически отсутствует свободное время для творческого развития из-за подсобного хозяйства.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Деятельность сельчан в основном происходит на открытом  воздухе, что способствует постоянному воздействию на организм погодных факторов.</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Среди животноводов и ветеринарных работников  распространены тяжелые заболевания – бруцеллез,  туберкулез и др.</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Наряду с механизированным трудом  сохранилось много операций с применением ручного труда.</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Достаточно высок травматизм механизаторов с последующей потерей трудоспособности  среди механизаторов. Иногда  отмечается и гибель людей из-за пьянства и алкоголизма.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Неблагоприятное действие оказывают ядохимикаты: через воздух, воду и пищу, а также через кожу и слизистые - они  проникают в организм, вызывая развитие тех или иных заболеваний.</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Вместе с тем современные средства связи, компьютерные технологии и транспортные коммуникации позволяют людям, живущим  за городом, вносить некоторые новые черты в свою жизнь,   работать в городах. Это меняет и оценки условий жизни в сельской местности.</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Таким образом,  жизнь в сельской  местности имеет свои специфические особенности по сравнению </w:t>
      </w:r>
      <w:proofErr w:type="gramStart"/>
      <w:r w:rsidRPr="002D5F6F">
        <w:rPr>
          <w:rFonts w:ascii="Times New Roman" w:hAnsi="Times New Roman" w:cs="Times New Roman"/>
          <w:sz w:val="24"/>
          <w:szCs w:val="24"/>
        </w:rPr>
        <w:t>с</w:t>
      </w:r>
      <w:proofErr w:type="gramEnd"/>
      <w:r w:rsidRPr="002D5F6F">
        <w:rPr>
          <w:rFonts w:ascii="Times New Roman" w:hAnsi="Times New Roman" w:cs="Times New Roman"/>
          <w:sz w:val="24"/>
          <w:szCs w:val="24"/>
        </w:rPr>
        <w:t xml:space="preserve"> городской. Трудно однозначно сказать, где человеку комфортнее – в селе или в городе.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Важно то, что даже городского человека неудержимо тянет к земле, поэтому горожанин изыскивает любые возможности хотя бы недолго, но побывать на природе. Еще лучше иметь загородный домик, коттедж, дачу, хотя бы огород.</w:t>
      </w:r>
    </w:p>
    <w:p w:rsidR="002D5F6F" w:rsidRPr="002D5F6F" w:rsidRDefault="002D5F6F" w:rsidP="002D5F6F">
      <w:pPr>
        <w:pStyle w:val="a5"/>
        <w:rPr>
          <w:rFonts w:ascii="Times New Roman" w:hAnsi="Times New Roman" w:cs="Times New Roman"/>
          <w:sz w:val="24"/>
          <w:szCs w:val="24"/>
        </w:rPr>
      </w:pP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bCs/>
          <w:sz w:val="24"/>
          <w:szCs w:val="24"/>
        </w:rPr>
        <w:t>Литература:</w:t>
      </w:r>
      <w:r w:rsidRPr="002D5F6F">
        <w:rPr>
          <w:rFonts w:ascii="Times New Roman" w:hAnsi="Times New Roman" w:cs="Times New Roman"/>
          <w:sz w:val="24"/>
          <w:szCs w:val="24"/>
        </w:rPr>
        <w:t xml:space="preserve"> 1, с.  67-98; 5, с. 9-32, 131-138</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bCs/>
          <w:sz w:val="24"/>
          <w:szCs w:val="24"/>
        </w:rPr>
        <w:t>Контрольные вопросы</w:t>
      </w:r>
      <w:r w:rsidRPr="002D5F6F">
        <w:rPr>
          <w:rFonts w:ascii="Times New Roman" w:hAnsi="Times New Roman" w:cs="Times New Roman"/>
          <w:sz w:val="24"/>
          <w:szCs w:val="24"/>
        </w:rPr>
        <w:t>:</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1</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акие функции выполняет сельская местность?</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2</w:t>
      </w:r>
      <w:proofErr w:type="gramStart"/>
      <w:r w:rsidRPr="002D5F6F">
        <w:rPr>
          <w:rFonts w:ascii="Times New Roman" w:hAnsi="Times New Roman" w:cs="Times New Roman"/>
          <w:sz w:val="24"/>
          <w:szCs w:val="24"/>
        </w:rPr>
        <w:t xml:space="preserve"> В</w:t>
      </w:r>
      <w:proofErr w:type="gramEnd"/>
      <w:r w:rsidRPr="002D5F6F">
        <w:rPr>
          <w:rFonts w:ascii="Times New Roman" w:hAnsi="Times New Roman" w:cs="Times New Roman"/>
          <w:sz w:val="24"/>
          <w:szCs w:val="24"/>
        </w:rPr>
        <w:t xml:space="preserve"> чем особенность планировки и застройки сельского поселка?</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3</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акие факторы сельской жизни оказывают негативное воздействие на организм сельчан?</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4 Что нового привносит жизнь в сельский быт?</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5 Что привлекает сельчан в городской жизни?</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6</w:t>
      </w:r>
      <w:proofErr w:type="gramStart"/>
      <w:r w:rsidRPr="002D5F6F">
        <w:rPr>
          <w:rFonts w:ascii="Times New Roman" w:hAnsi="Times New Roman" w:cs="Times New Roman"/>
          <w:sz w:val="24"/>
          <w:szCs w:val="24"/>
        </w:rPr>
        <w:t xml:space="preserve"> П</w:t>
      </w:r>
      <w:proofErr w:type="gramEnd"/>
      <w:r w:rsidRPr="002D5F6F">
        <w:rPr>
          <w:rFonts w:ascii="Times New Roman" w:hAnsi="Times New Roman" w:cs="Times New Roman"/>
          <w:sz w:val="24"/>
          <w:szCs w:val="24"/>
        </w:rPr>
        <w:t>очему горожан тянет  к земле, загородному домику?</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7</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 по-вашему в будущем будут складываться отношения между городом и деревней?</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8</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 xml:space="preserve">ак повлияют на сельский уклад жизни  изменения окружающей среды, пронизанной </w:t>
      </w:r>
      <w:proofErr w:type="spellStart"/>
      <w:r w:rsidRPr="002D5F6F">
        <w:rPr>
          <w:rFonts w:ascii="Times New Roman" w:hAnsi="Times New Roman" w:cs="Times New Roman"/>
          <w:sz w:val="24"/>
          <w:szCs w:val="24"/>
        </w:rPr>
        <w:t>техногенезом</w:t>
      </w:r>
      <w:proofErr w:type="spellEnd"/>
      <w:r w:rsidRPr="002D5F6F">
        <w:rPr>
          <w:rFonts w:ascii="Times New Roman" w:hAnsi="Times New Roman" w:cs="Times New Roman"/>
          <w:sz w:val="24"/>
          <w:szCs w:val="24"/>
        </w:rPr>
        <w:t xml:space="preserve">? </w:t>
      </w:r>
    </w:p>
    <w:p w:rsidR="002D5F6F" w:rsidRPr="002D5F6F" w:rsidRDefault="002D5F6F" w:rsidP="002D5F6F">
      <w:pPr>
        <w:pStyle w:val="a5"/>
        <w:rPr>
          <w:rFonts w:ascii="Times New Roman" w:hAnsi="Times New Roman" w:cs="Times New Roman"/>
          <w:sz w:val="24"/>
          <w:szCs w:val="24"/>
        </w:rPr>
      </w:pPr>
    </w:p>
    <w:p w:rsidR="002D5F6F" w:rsidRPr="002D5F6F" w:rsidRDefault="002D5F6F" w:rsidP="002D5F6F">
      <w:pPr>
        <w:pStyle w:val="a5"/>
        <w:rPr>
          <w:rFonts w:ascii="Times New Roman" w:hAnsi="Times New Roman" w:cs="Times New Roman"/>
          <w:b/>
          <w:bCs/>
          <w:sz w:val="24"/>
          <w:szCs w:val="24"/>
        </w:rPr>
      </w:pP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bCs/>
          <w:sz w:val="24"/>
          <w:szCs w:val="24"/>
        </w:rPr>
        <w:t xml:space="preserve">Тема 9 </w:t>
      </w:r>
      <w:r w:rsidRPr="002D5F6F">
        <w:rPr>
          <w:rFonts w:ascii="Times New Roman" w:hAnsi="Times New Roman" w:cs="Times New Roman"/>
          <w:sz w:val="24"/>
          <w:szCs w:val="24"/>
        </w:rPr>
        <w:t xml:space="preserve"> </w:t>
      </w:r>
      <w:r w:rsidRPr="002D5F6F">
        <w:rPr>
          <w:rFonts w:ascii="Times New Roman" w:hAnsi="Times New Roman" w:cs="Times New Roman"/>
          <w:b/>
          <w:bCs/>
          <w:sz w:val="24"/>
          <w:szCs w:val="24"/>
        </w:rPr>
        <w:t>Законодательная и хозяйственная деятельность человека</w:t>
      </w:r>
    </w:p>
    <w:p w:rsidR="002D5F6F" w:rsidRPr="002D5F6F" w:rsidRDefault="002D5F6F" w:rsidP="002D5F6F">
      <w:pPr>
        <w:pStyle w:val="a5"/>
        <w:rPr>
          <w:rFonts w:ascii="Times New Roman" w:hAnsi="Times New Roman" w:cs="Times New Roman"/>
          <w:b/>
          <w:bCs/>
          <w:sz w:val="24"/>
          <w:szCs w:val="24"/>
        </w:rPr>
      </w:pPr>
      <w:r w:rsidRPr="002D5F6F">
        <w:rPr>
          <w:rFonts w:ascii="Times New Roman" w:hAnsi="Times New Roman" w:cs="Times New Roman"/>
          <w:b/>
          <w:bCs/>
          <w:sz w:val="24"/>
          <w:szCs w:val="24"/>
        </w:rPr>
        <w:t xml:space="preserve">Цель: </w:t>
      </w:r>
      <w:r w:rsidRPr="002D5F6F">
        <w:rPr>
          <w:rFonts w:ascii="Times New Roman" w:hAnsi="Times New Roman" w:cs="Times New Roman"/>
          <w:sz w:val="24"/>
          <w:szCs w:val="24"/>
        </w:rPr>
        <w:t>ознакомиться с законодательной деятельностью человека в экологическом аспекте</w:t>
      </w:r>
    </w:p>
    <w:p w:rsidR="002D5F6F" w:rsidRPr="002D5F6F" w:rsidRDefault="002D5F6F" w:rsidP="002D5F6F">
      <w:pPr>
        <w:pStyle w:val="a5"/>
        <w:rPr>
          <w:rFonts w:ascii="Times New Roman" w:hAnsi="Times New Roman" w:cs="Times New Roman"/>
          <w:b/>
          <w:bCs/>
          <w:sz w:val="24"/>
          <w:szCs w:val="24"/>
        </w:rPr>
      </w:pPr>
      <w:r w:rsidRPr="002D5F6F">
        <w:rPr>
          <w:rFonts w:ascii="Times New Roman" w:hAnsi="Times New Roman" w:cs="Times New Roman"/>
          <w:b/>
          <w:bCs/>
          <w:sz w:val="24"/>
          <w:szCs w:val="24"/>
        </w:rPr>
        <w:t>План:</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1 Направления  законодательной и хозяйственной деятельности человека</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2 Экологическая экспертиза</w:t>
      </w:r>
    </w:p>
    <w:p w:rsidR="002D5F6F" w:rsidRPr="002D5F6F" w:rsidRDefault="002D5F6F" w:rsidP="002D5F6F">
      <w:pPr>
        <w:pStyle w:val="a5"/>
        <w:rPr>
          <w:rFonts w:ascii="Times New Roman" w:hAnsi="Times New Roman" w:cs="Times New Roman"/>
          <w:sz w:val="24"/>
          <w:szCs w:val="24"/>
        </w:rPr>
      </w:pP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bCs/>
          <w:sz w:val="24"/>
          <w:szCs w:val="24"/>
        </w:rPr>
        <w:t>1</w:t>
      </w:r>
      <w:r w:rsidRPr="002D5F6F">
        <w:rPr>
          <w:rFonts w:ascii="Times New Roman" w:hAnsi="Times New Roman" w:cs="Times New Roman"/>
          <w:sz w:val="24"/>
          <w:szCs w:val="24"/>
        </w:rPr>
        <w:t xml:space="preserve"> Важное место в экологии человека занимает решение прикладных проблем. Речь идет о законодательной и хозяйственной деятельности человека. Прикладные исследования по экологии человека включают несколько направлений: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а) обеспечение </w:t>
      </w:r>
      <w:proofErr w:type="spellStart"/>
      <w:r w:rsidRPr="002D5F6F">
        <w:rPr>
          <w:rFonts w:ascii="Times New Roman" w:hAnsi="Times New Roman" w:cs="Times New Roman"/>
          <w:sz w:val="24"/>
          <w:szCs w:val="24"/>
        </w:rPr>
        <w:t>антропоэкологической</w:t>
      </w:r>
      <w:proofErr w:type="spellEnd"/>
      <w:r w:rsidRPr="002D5F6F">
        <w:rPr>
          <w:rFonts w:ascii="Times New Roman" w:hAnsi="Times New Roman" w:cs="Times New Roman"/>
          <w:sz w:val="24"/>
          <w:szCs w:val="24"/>
        </w:rPr>
        <w:t xml:space="preserve"> информацией руководителей различного ранга для принятия  экологически грамотных  политических, экономических, юридических или хозяйственных решений;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б) совместная с архитекторами-градостроителями работа по созданию проектов строительства новых и реконструкции старых городов;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в) разработка </w:t>
      </w:r>
      <w:proofErr w:type="spellStart"/>
      <w:r w:rsidRPr="002D5F6F">
        <w:rPr>
          <w:rFonts w:ascii="Times New Roman" w:hAnsi="Times New Roman" w:cs="Times New Roman"/>
          <w:sz w:val="24"/>
          <w:szCs w:val="24"/>
        </w:rPr>
        <w:t>антропоэкологического</w:t>
      </w:r>
      <w:proofErr w:type="spellEnd"/>
      <w:r w:rsidRPr="002D5F6F">
        <w:rPr>
          <w:rFonts w:ascii="Times New Roman" w:hAnsi="Times New Roman" w:cs="Times New Roman"/>
          <w:sz w:val="24"/>
          <w:szCs w:val="24"/>
        </w:rPr>
        <w:t xml:space="preserve"> раздела ОВОС;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г) участие в экологической экспертизе;</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д) создание </w:t>
      </w:r>
      <w:proofErr w:type="spellStart"/>
      <w:r w:rsidRPr="002D5F6F">
        <w:rPr>
          <w:rFonts w:ascii="Times New Roman" w:hAnsi="Times New Roman" w:cs="Times New Roman"/>
          <w:sz w:val="24"/>
          <w:szCs w:val="24"/>
        </w:rPr>
        <w:t>антропоэкологических</w:t>
      </w:r>
      <w:proofErr w:type="spellEnd"/>
      <w:r w:rsidRPr="002D5F6F">
        <w:rPr>
          <w:rFonts w:ascii="Times New Roman" w:hAnsi="Times New Roman" w:cs="Times New Roman"/>
          <w:sz w:val="24"/>
          <w:szCs w:val="24"/>
        </w:rPr>
        <w:t xml:space="preserve"> прогнозов.</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Экологические проблемы в </w:t>
      </w:r>
      <w:proofErr w:type="spellStart"/>
      <w:r w:rsidRPr="002D5F6F">
        <w:rPr>
          <w:rFonts w:ascii="Times New Roman" w:hAnsi="Times New Roman" w:cs="Times New Roman"/>
          <w:sz w:val="24"/>
          <w:szCs w:val="24"/>
        </w:rPr>
        <w:t>антропоэкологическом</w:t>
      </w:r>
      <w:proofErr w:type="spellEnd"/>
      <w:r w:rsidRPr="002D5F6F">
        <w:rPr>
          <w:rFonts w:ascii="Times New Roman" w:hAnsi="Times New Roman" w:cs="Times New Roman"/>
          <w:sz w:val="24"/>
          <w:szCs w:val="24"/>
        </w:rPr>
        <w:t xml:space="preserve"> аспекте имеют очень большое значение в современной политике, экономике, в хозяйственной деятельности.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Экологическая политика должна проводиться на всех уровнях управления.  Региональная политика  ориентируется на  государственную экологическую политику в области охраны окружающей среды, ее рационального использования и возобновления природных ресурсов.</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Разрабатываются законы и конкретные мероприятия, направленные на сохранение, улучшение и оздоровление среды непосредственного обитания человека, обеспечение нормальной жизнедеятельности, высокого уровня общественного здоровья и экологической безопасности человека.</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Государственная экологическая политика обеспечивается системой мер, которые включают: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а) разработку экологических нормативов для улучшения качества окружающей среды;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б</w:t>
      </w:r>
      <w:proofErr w:type="gramStart"/>
      <w:r w:rsidRPr="002D5F6F">
        <w:rPr>
          <w:rFonts w:ascii="Times New Roman" w:hAnsi="Times New Roman" w:cs="Times New Roman"/>
          <w:sz w:val="24"/>
          <w:szCs w:val="24"/>
        </w:rPr>
        <w:t>)с</w:t>
      </w:r>
      <w:proofErr w:type="gramEnd"/>
      <w:r w:rsidRPr="002D5F6F">
        <w:rPr>
          <w:rFonts w:ascii="Times New Roman" w:hAnsi="Times New Roman" w:cs="Times New Roman"/>
          <w:sz w:val="24"/>
          <w:szCs w:val="24"/>
        </w:rPr>
        <w:t>оздание и совершенствование  природоохранного законодательства;</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в</w:t>
      </w:r>
      <w:proofErr w:type="gramStart"/>
      <w:r w:rsidRPr="002D5F6F">
        <w:rPr>
          <w:rFonts w:ascii="Times New Roman" w:hAnsi="Times New Roman" w:cs="Times New Roman"/>
          <w:sz w:val="24"/>
          <w:szCs w:val="24"/>
        </w:rPr>
        <w:t>)и</w:t>
      </w:r>
      <w:proofErr w:type="gramEnd"/>
      <w:r w:rsidRPr="002D5F6F">
        <w:rPr>
          <w:rFonts w:ascii="Times New Roman" w:hAnsi="Times New Roman" w:cs="Times New Roman"/>
          <w:sz w:val="24"/>
          <w:szCs w:val="24"/>
        </w:rPr>
        <w:t xml:space="preserve">спользование экономических рычагов для уменьшения загрязнения и деградации окружающей среды;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г) осуществление экологической экспертизы любых проектов,  законов, нормативов;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д) непрерывное экологическое образование.</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2</w:t>
      </w:r>
      <w:proofErr w:type="gramStart"/>
      <w:r w:rsidRPr="002D5F6F">
        <w:rPr>
          <w:rFonts w:ascii="Times New Roman" w:hAnsi="Times New Roman" w:cs="Times New Roman"/>
          <w:sz w:val="24"/>
          <w:szCs w:val="24"/>
        </w:rPr>
        <w:t xml:space="preserve"> Л</w:t>
      </w:r>
      <w:proofErr w:type="gramEnd"/>
      <w:r w:rsidRPr="002D5F6F">
        <w:rPr>
          <w:rFonts w:ascii="Times New Roman" w:hAnsi="Times New Roman" w:cs="Times New Roman"/>
          <w:sz w:val="24"/>
          <w:szCs w:val="24"/>
        </w:rPr>
        <w:t>юбая  хозяйственная деятельность оказывает определенное воздействие на окружающую среду. Иногда это воздействие незначительно и им можно пренебречь, но во многих случаях результаты хозяйственной деятельности могут иметь весьма серьезные отрицательные последствия для природной среды и жизнедеятельности населения. В связи с этим большую положительную роль играет экологическая  экспертиза объектов.</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Цель экологической экспертизы – оценивание </w:t>
      </w:r>
      <w:proofErr w:type="spellStart"/>
      <w:r w:rsidRPr="002D5F6F">
        <w:rPr>
          <w:rFonts w:ascii="Times New Roman" w:hAnsi="Times New Roman" w:cs="Times New Roman"/>
          <w:sz w:val="24"/>
          <w:szCs w:val="24"/>
        </w:rPr>
        <w:t>предпроектных</w:t>
      </w:r>
      <w:proofErr w:type="spellEnd"/>
      <w:r w:rsidRPr="002D5F6F">
        <w:rPr>
          <w:rFonts w:ascii="Times New Roman" w:hAnsi="Times New Roman" w:cs="Times New Roman"/>
          <w:sz w:val="24"/>
          <w:szCs w:val="24"/>
        </w:rPr>
        <w:t xml:space="preserve"> и проектных материалов.  Экспертиза рассматривает проект сооружения нового объекта или реконструкции  уже существующего объекта в аспекте их потенциального или реального  воздействия на здоровье и жизнедеятельность населения, природную среду, уникальные природные объекты, различные виды угодий, памятники истории и культуры.</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Эксперт-антрополог в процессе экспертизы  рассматривает разностороннее влияние проектируемого объекта на следующие группы людей: местное население, контингент строителей, персонал, который будет обслуживать объекты в будущем,  население соседних территорий.</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Задача специалиста  по экологии человека выявить в процессе экспертизы  степень риска не только для здоровья и жизни людей, но и установить вероятность  отрицательного воздействия на все стороны жизнедеятельности всех групп населения.</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Таким образом, знания по экологии человека помогают решать сложные проблемы, от которых зависят социально-экономические условия жизни людей и их экологическая безопасность. При решении хозяйственных вопросов желательно участие </w:t>
      </w:r>
      <w:proofErr w:type="spellStart"/>
      <w:r w:rsidRPr="002D5F6F">
        <w:rPr>
          <w:rFonts w:ascii="Times New Roman" w:hAnsi="Times New Roman" w:cs="Times New Roman"/>
          <w:sz w:val="24"/>
          <w:szCs w:val="24"/>
        </w:rPr>
        <w:t>антропоэкологов</w:t>
      </w:r>
      <w:proofErr w:type="spellEnd"/>
      <w:r w:rsidRPr="002D5F6F">
        <w:rPr>
          <w:rFonts w:ascii="Times New Roman" w:hAnsi="Times New Roman" w:cs="Times New Roman"/>
          <w:sz w:val="24"/>
          <w:szCs w:val="24"/>
        </w:rPr>
        <w:t xml:space="preserve"> в качестве консультантов при разработке ОВОС (оценки воздействия окружающей среды) и в деятельности экологической экспертизы.</w:t>
      </w:r>
    </w:p>
    <w:p w:rsidR="002D5F6F" w:rsidRPr="002D5F6F" w:rsidRDefault="002D5F6F" w:rsidP="002D5F6F">
      <w:pPr>
        <w:pStyle w:val="a5"/>
        <w:rPr>
          <w:rFonts w:ascii="Times New Roman" w:hAnsi="Times New Roman" w:cs="Times New Roman"/>
          <w:sz w:val="24"/>
          <w:szCs w:val="24"/>
        </w:rPr>
      </w:pP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bCs/>
          <w:sz w:val="24"/>
          <w:szCs w:val="24"/>
        </w:rPr>
        <w:t>Литература:</w:t>
      </w:r>
      <w:r w:rsidRPr="002D5F6F">
        <w:rPr>
          <w:rFonts w:ascii="Times New Roman" w:hAnsi="Times New Roman" w:cs="Times New Roman"/>
          <w:sz w:val="24"/>
          <w:szCs w:val="24"/>
        </w:rPr>
        <w:t xml:space="preserve"> 4, с. 264-288</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bCs/>
          <w:sz w:val="24"/>
          <w:szCs w:val="24"/>
        </w:rPr>
        <w:t>Контрольные вопросы</w:t>
      </w:r>
      <w:r w:rsidRPr="002D5F6F">
        <w:rPr>
          <w:rFonts w:ascii="Times New Roman" w:hAnsi="Times New Roman" w:cs="Times New Roman"/>
          <w:sz w:val="24"/>
          <w:szCs w:val="24"/>
        </w:rPr>
        <w:t>:</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1 Что понимают под экологической политикой?</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2</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акие известны направления государственной экологической политики?</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3</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 xml:space="preserve">акие функции выполняет </w:t>
      </w:r>
      <w:proofErr w:type="spellStart"/>
      <w:r w:rsidRPr="002D5F6F">
        <w:rPr>
          <w:rFonts w:ascii="Times New Roman" w:hAnsi="Times New Roman" w:cs="Times New Roman"/>
          <w:sz w:val="24"/>
          <w:szCs w:val="24"/>
        </w:rPr>
        <w:t>антропоэколог</w:t>
      </w:r>
      <w:proofErr w:type="spellEnd"/>
      <w:r w:rsidRPr="002D5F6F">
        <w:rPr>
          <w:rFonts w:ascii="Times New Roman" w:hAnsi="Times New Roman" w:cs="Times New Roman"/>
          <w:sz w:val="24"/>
          <w:szCs w:val="24"/>
        </w:rPr>
        <w:t>?</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4 Что понимается под ОВОС и какова в нем роль </w:t>
      </w:r>
      <w:proofErr w:type="spellStart"/>
      <w:r w:rsidRPr="002D5F6F">
        <w:rPr>
          <w:rFonts w:ascii="Times New Roman" w:hAnsi="Times New Roman" w:cs="Times New Roman"/>
          <w:sz w:val="24"/>
          <w:szCs w:val="24"/>
        </w:rPr>
        <w:t>антропоэколога</w:t>
      </w:r>
      <w:proofErr w:type="spellEnd"/>
      <w:r w:rsidRPr="002D5F6F">
        <w:rPr>
          <w:rFonts w:ascii="Times New Roman" w:hAnsi="Times New Roman" w:cs="Times New Roman"/>
          <w:sz w:val="24"/>
          <w:szCs w:val="24"/>
        </w:rPr>
        <w:t>?</w:t>
      </w:r>
    </w:p>
    <w:p w:rsidR="002D5F6F" w:rsidRPr="002D5F6F" w:rsidRDefault="002D5F6F" w:rsidP="002D5F6F">
      <w:pPr>
        <w:pStyle w:val="a5"/>
        <w:rPr>
          <w:rFonts w:ascii="Times New Roman" w:hAnsi="Times New Roman" w:cs="Times New Roman"/>
          <w:b/>
          <w:bCs/>
          <w:sz w:val="24"/>
          <w:szCs w:val="24"/>
        </w:rPr>
      </w:pPr>
    </w:p>
    <w:p w:rsidR="002D5F6F" w:rsidRPr="002D5F6F" w:rsidRDefault="002D5F6F" w:rsidP="002D5F6F">
      <w:pPr>
        <w:pStyle w:val="a5"/>
        <w:rPr>
          <w:rFonts w:ascii="Times New Roman" w:hAnsi="Times New Roman" w:cs="Times New Roman"/>
          <w:b/>
          <w:bCs/>
          <w:sz w:val="24"/>
          <w:szCs w:val="24"/>
        </w:rPr>
      </w:pPr>
    </w:p>
    <w:p w:rsidR="002D5F6F" w:rsidRPr="002D5F6F" w:rsidRDefault="002D5F6F" w:rsidP="002D5F6F">
      <w:pPr>
        <w:pStyle w:val="a5"/>
        <w:rPr>
          <w:rFonts w:ascii="Times New Roman" w:hAnsi="Times New Roman" w:cs="Times New Roman"/>
          <w:b/>
          <w:sz w:val="24"/>
          <w:szCs w:val="24"/>
        </w:rPr>
      </w:pPr>
      <w:r w:rsidRPr="002D5F6F">
        <w:rPr>
          <w:rFonts w:ascii="Times New Roman" w:hAnsi="Times New Roman" w:cs="Times New Roman"/>
          <w:b/>
          <w:bCs/>
          <w:sz w:val="24"/>
          <w:szCs w:val="24"/>
        </w:rPr>
        <w:t>Тема 10</w:t>
      </w:r>
      <w:r w:rsidRPr="002D5F6F">
        <w:rPr>
          <w:rFonts w:ascii="Times New Roman" w:hAnsi="Times New Roman" w:cs="Times New Roman"/>
          <w:sz w:val="24"/>
          <w:szCs w:val="24"/>
        </w:rPr>
        <w:t xml:space="preserve">: </w:t>
      </w:r>
      <w:r w:rsidRPr="002D5F6F">
        <w:rPr>
          <w:rFonts w:ascii="Times New Roman" w:hAnsi="Times New Roman" w:cs="Times New Roman"/>
          <w:b/>
          <w:sz w:val="24"/>
          <w:szCs w:val="24"/>
        </w:rPr>
        <w:t xml:space="preserve">Система «Космос-Человек». </w:t>
      </w:r>
      <w:proofErr w:type="spellStart"/>
      <w:r w:rsidRPr="002D5F6F">
        <w:rPr>
          <w:rFonts w:ascii="Times New Roman" w:hAnsi="Times New Roman" w:cs="Times New Roman"/>
          <w:b/>
          <w:sz w:val="24"/>
          <w:szCs w:val="24"/>
        </w:rPr>
        <w:t>Автотрофность</w:t>
      </w:r>
      <w:proofErr w:type="spellEnd"/>
      <w:r w:rsidRPr="002D5F6F">
        <w:rPr>
          <w:rFonts w:ascii="Times New Roman" w:hAnsi="Times New Roman" w:cs="Times New Roman"/>
          <w:b/>
          <w:sz w:val="24"/>
          <w:szCs w:val="24"/>
        </w:rPr>
        <w:t xml:space="preserve"> и проблема безопасности человека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bCs/>
          <w:sz w:val="24"/>
          <w:szCs w:val="24"/>
        </w:rPr>
        <w:t xml:space="preserve">Цель: </w:t>
      </w:r>
      <w:r w:rsidRPr="002D5F6F">
        <w:rPr>
          <w:rFonts w:ascii="Times New Roman" w:hAnsi="Times New Roman" w:cs="Times New Roman"/>
          <w:sz w:val="24"/>
          <w:szCs w:val="24"/>
        </w:rPr>
        <w:t>ознакомить студентов с проблемами безопасности общности людей</w:t>
      </w:r>
    </w:p>
    <w:p w:rsidR="002D5F6F" w:rsidRPr="002D5F6F" w:rsidRDefault="002D5F6F" w:rsidP="002D5F6F">
      <w:pPr>
        <w:pStyle w:val="a5"/>
        <w:rPr>
          <w:rFonts w:ascii="Times New Roman" w:hAnsi="Times New Roman" w:cs="Times New Roman"/>
          <w:b/>
          <w:bCs/>
          <w:sz w:val="24"/>
          <w:szCs w:val="24"/>
        </w:rPr>
      </w:pPr>
      <w:r w:rsidRPr="002D5F6F">
        <w:rPr>
          <w:rFonts w:ascii="Times New Roman" w:hAnsi="Times New Roman" w:cs="Times New Roman"/>
          <w:b/>
          <w:bCs/>
          <w:sz w:val="24"/>
          <w:szCs w:val="24"/>
        </w:rPr>
        <w:t>План:</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1 Экологические катастрофы в результате антропогенной деятельности</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2  Пути безопасного ведения хозяйства человеком</w:t>
      </w:r>
    </w:p>
    <w:p w:rsidR="002D5F6F" w:rsidRPr="002D5F6F" w:rsidRDefault="002D5F6F" w:rsidP="002D5F6F">
      <w:pPr>
        <w:pStyle w:val="a5"/>
        <w:rPr>
          <w:rFonts w:ascii="Times New Roman" w:hAnsi="Times New Roman" w:cs="Times New Roman"/>
          <w:sz w:val="24"/>
          <w:szCs w:val="24"/>
        </w:rPr>
      </w:pP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1 Неразумные действия человека со времен его появления на Земле часто приводили к тяжелым экологическим последствиям, которые иногда  меняли образ жизни больших групп людей  и даже целых народов.</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К этим действиям можно отнести:  выжигание лесов для пастбищ и посевов,  выпас больших стад  сельскохозяйственных животных без учета возможностей природных комплексов к самовосстановлению.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Следствием  такой хозяйственной деятельности человека стали: пастбищная дигрессия, эрозия почв, опустынивание. Так, некогда цветущая Сахара стала пустыней; на месте североамериканских прерий с бизонами образовались поля монокультур, развилась эрозия почв, стали частыми пыльные бури и др.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Уничтожение лесной и кустарничковой растительности на топливо  и строительные нужды вместе с чрезмерным использованием пастбищ  и недостаточными мерами по их сохранению привело к опустыниванию во многих районах Африки. За последние 50 лет в странах Африки южнее Сахары в пустыню превратилось 65 </w:t>
      </w:r>
      <w:proofErr w:type="gramStart"/>
      <w:r w:rsidRPr="002D5F6F">
        <w:rPr>
          <w:rFonts w:ascii="Times New Roman" w:hAnsi="Times New Roman" w:cs="Times New Roman"/>
          <w:sz w:val="24"/>
          <w:szCs w:val="24"/>
        </w:rPr>
        <w:t>млн</w:t>
      </w:r>
      <w:proofErr w:type="gramEnd"/>
      <w:r w:rsidRPr="002D5F6F">
        <w:rPr>
          <w:rFonts w:ascii="Times New Roman" w:hAnsi="Times New Roman" w:cs="Times New Roman"/>
          <w:sz w:val="24"/>
          <w:szCs w:val="24"/>
        </w:rPr>
        <w:t xml:space="preserve"> га плодородной земли.</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Опустынивание и сильная засуха в </w:t>
      </w:r>
      <w:proofErr w:type="spellStart"/>
      <w:r w:rsidRPr="002D5F6F">
        <w:rPr>
          <w:rFonts w:ascii="Times New Roman" w:hAnsi="Times New Roman" w:cs="Times New Roman"/>
          <w:sz w:val="24"/>
          <w:szCs w:val="24"/>
        </w:rPr>
        <w:t>Сахеле</w:t>
      </w:r>
      <w:proofErr w:type="spellEnd"/>
      <w:r w:rsidRPr="002D5F6F">
        <w:rPr>
          <w:rFonts w:ascii="Times New Roman" w:hAnsi="Times New Roman" w:cs="Times New Roman"/>
          <w:sz w:val="24"/>
          <w:szCs w:val="24"/>
        </w:rPr>
        <w:t xml:space="preserve"> привели к резкому ухудшению экологических условий, вызвали падеж скота, голод, опасные заболевания, гибель людей.</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Под угрозой засоления находятся орошаемые земли. Ущерб от засоления нанесен 25% орошаемых земель в Средней Азии и 20% земель в Пакистане.</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bCs/>
          <w:sz w:val="24"/>
          <w:szCs w:val="24"/>
        </w:rPr>
        <w:t>2</w:t>
      </w:r>
      <w:proofErr w:type="gramStart"/>
      <w:r w:rsidRPr="002D5F6F">
        <w:rPr>
          <w:rFonts w:ascii="Times New Roman" w:hAnsi="Times New Roman" w:cs="Times New Roman"/>
          <w:sz w:val="24"/>
          <w:szCs w:val="24"/>
        </w:rPr>
        <w:t xml:space="preserve"> С</w:t>
      </w:r>
      <w:proofErr w:type="gramEnd"/>
      <w:r w:rsidRPr="002D5F6F">
        <w:rPr>
          <w:rFonts w:ascii="Times New Roman" w:hAnsi="Times New Roman" w:cs="Times New Roman"/>
          <w:sz w:val="24"/>
          <w:szCs w:val="24"/>
        </w:rPr>
        <w:t xml:space="preserve"> момента применения человеком на обрабатываемых землях севооборотов в главного его  врага  превратились сорняки. Но ведь сорняк – это растение-пионер, и благодаря этим растениям  происходит восстановление растительных сообществ в изменяющихся условиях  среды. Борьба с сорняками отчасти и  создала кризисную ситуацию – избыток ядохимикатов на полях.</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Непродуманная хозяйственная деятельность человека  проявляется и в  том, что он использует на полях тяжелую технику, применяет  глубокую пахоту. К этому можно добавить и загрязнение среды,   и кислотные дожди, и применение химических удобрений.</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Использование химических удобрений – это </w:t>
      </w:r>
      <w:proofErr w:type="spellStart"/>
      <w:r w:rsidRPr="002D5F6F">
        <w:rPr>
          <w:rFonts w:ascii="Times New Roman" w:hAnsi="Times New Roman" w:cs="Times New Roman"/>
          <w:sz w:val="24"/>
          <w:szCs w:val="24"/>
        </w:rPr>
        <w:t>антиприродный</w:t>
      </w:r>
      <w:proofErr w:type="spellEnd"/>
      <w:r w:rsidRPr="002D5F6F">
        <w:rPr>
          <w:rFonts w:ascii="Times New Roman" w:hAnsi="Times New Roman" w:cs="Times New Roman"/>
          <w:sz w:val="24"/>
          <w:szCs w:val="24"/>
        </w:rPr>
        <w:t xml:space="preserve"> шаг: неумеренное и неправильное их внесение приводит к загрязнению биосферы, ее почв и вод, губительно отражается на здоровье  человека.</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Можно сделать вывод о том, что почвы подвергаются все большей деградации, плодородие падает. Один из путей повышения продуктивности </w:t>
      </w:r>
      <w:proofErr w:type="spellStart"/>
      <w:r w:rsidRPr="002D5F6F">
        <w:rPr>
          <w:rFonts w:ascii="Times New Roman" w:hAnsi="Times New Roman" w:cs="Times New Roman"/>
          <w:sz w:val="24"/>
          <w:szCs w:val="24"/>
        </w:rPr>
        <w:t>агроценозов</w:t>
      </w:r>
      <w:proofErr w:type="spellEnd"/>
      <w:r w:rsidRPr="002D5F6F">
        <w:rPr>
          <w:rFonts w:ascii="Times New Roman" w:hAnsi="Times New Roman" w:cs="Times New Roman"/>
          <w:sz w:val="24"/>
          <w:szCs w:val="24"/>
        </w:rPr>
        <w:t xml:space="preserve"> – мелиорация земель. Она оказывает долговременное воздействие на почву, создает благоприятные условия для роста растений, улучшает водный режим и др.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Мелиорация включает в себя очистку земель от камней и мусора, вспашку, известкование, внесение удобрений, борьбу с эрозией, осушение, постройку оросительных систем.</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Выход - создание новых, высокоурожайных сортов  культур и пород животных с высокой продуктивностью. Используя новые сорта можно получать большие урожаи, не увеличивая площади обрабатываемой земли. Такое явление носит название «зеленая революция». Их было две. Первая произошла в 60-70 – е годы прошлого столетия, когда были выведены сорта пшеницы, сои, риса и других культур.</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Для этого требовались высокие дозы удобрений, употребление пестицидов и монокультуры. В результате это сказалось на состоянии земельных угодий.</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Наряду с увеличением урожаев резко ухудшилось состояние почв, возникли проблемы загрязнения </w:t>
      </w:r>
      <w:proofErr w:type="spellStart"/>
      <w:r w:rsidRPr="002D5F6F">
        <w:rPr>
          <w:rFonts w:ascii="Times New Roman" w:hAnsi="Times New Roman" w:cs="Times New Roman"/>
          <w:sz w:val="24"/>
          <w:szCs w:val="24"/>
        </w:rPr>
        <w:t>биопродукции</w:t>
      </w:r>
      <w:proofErr w:type="spellEnd"/>
      <w:r w:rsidRPr="002D5F6F">
        <w:rPr>
          <w:rFonts w:ascii="Times New Roman" w:hAnsi="Times New Roman" w:cs="Times New Roman"/>
          <w:sz w:val="24"/>
          <w:szCs w:val="24"/>
        </w:rPr>
        <w:t xml:space="preserve"> нитратами, пестицидами, а животных – антибиотиками и химическими стимуляторами, которые накапливаются в организме.</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С середины 80-х годов 20 в. началась вторая зеленая революция: новые сорта на основе местных популяций, которые устойчивы к болезням и засухе, не требуют большого количества удобрений. Для этого будут использовать многие десятки видов растений. Уменьшится площади пахотных земель.</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В выведении новых сортов помогут биотехнология, генная инженерия, разведение редких видов. Создаются банки семян для того, чтобы иметь огромное количество исходного материала для селекционеров и для сохранения биологического разнообразия.</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«Зеленая» революция обещает большие выгоды от растений, полученных методами генной инженерии, которые способны выдержать засуху, засоление почв, устойчивы к насекомым-вредителям и болезням.</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Особую тревогу вызывают техногенные катастрофы, масштабы которых по своим последствиям можно сравнить с катастрофами природного характера. В среднем каждые два года на Земле происходит одна крупная авария, имеющая серьезные экологические последствия.</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Население практически любой территории может оказаться  жертвой экологической катастрофы природного или техногенного происхождения. Предупредить подобные ситуации – задача различных государственных служб и ведомств.</w:t>
      </w:r>
    </w:p>
    <w:p w:rsidR="002D5F6F" w:rsidRPr="002D5F6F" w:rsidRDefault="002D5F6F" w:rsidP="002D5F6F">
      <w:pPr>
        <w:pStyle w:val="a5"/>
        <w:rPr>
          <w:rFonts w:ascii="Times New Roman" w:hAnsi="Times New Roman" w:cs="Times New Roman"/>
          <w:sz w:val="24"/>
          <w:szCs w:val="24"/>
        </w:rPr>
      </w:pP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bCs/>
          <w:sz w:val="24"/>
          <w:szCs w:val="24"/>
        </w:rPr>
        <w:t xml:space="preserve">Литература: </w:t>
      </w:r>
      <w:r w:rsidRPr="002D5F6F">
        <w:rPr>
          <w:rFonts w:ascii="Times New Roman" w:hAnsi="Times New Roman" w:cs="Times New Roman"/>
          <w:sz w:val="24"/>
          <w:szCs w:val="24"/>
        </w:rPr>
        <w:t>4, с. 296-</w:t>
      </w:r>
      <w:r w:rsidRPr="002D5F6F">
        <w:rPr>
          <w:rFonts w:ascii="Times New Roman" w:hAnsi="Times New Roman" w:cs="Times New Roman"/>
          <w:b/>
          <w:bCs/>
          <w:sz w:val="24"/>
          <w:szCs w:val="24"/>
        </w:rPr>
        <w:t xml:space="preserve"> </w:t>
      </w:r>
      <w:r w:rsidRPr="002D5F6F">
        <w:rPr>
          <w:rFonts w:ascii="Times New Roman" w:hAnsi="Times New Roman" w:cs="Times New Roman"/>
          <w:sz w:val="24"/>
          <w:szCs w:val="24"/>
        </w:rPr>
        <w:t xml:space="preserve">302; 6, с.18; 7, с.. 51-55;  9, с. 28-30 </w:t>
      </w:r>
    </w:p>
    <w:p w:rsidR="002D5F6F" w:rsidRPr="002D5F6F" w:rsidRDefault="002D5F6F" w:rsidP="002D5F6F">
      <w:pPr>
        <w:pStyle w:val="a5"/>
        <w:rPr>
          <w:rFonts w:ascii="Times New Roman" w:hAnsi="Times New Roman" w:cs="Times New Roman"/>
          <w:b/>
          <w:bCs/>
          <w:sz w:val="24"/>
          <w:szCs w:val="24"/>
        </w:rPr>
      </w:pPr>
      <w:r w:rsidRPr="002D5F6F">
        <w:rPr>
          <w:rFonts w:ascii="Times New Roman" w:hAnsi="Times New Roman" w:cs="Times New Roman"/>
          <w:b/>
          <w:bCs/>
          <w:sz w:val="24"/>
          <w:szCs w:val="24"/>
        </w:rPr>
        <w:t>Контрольные вопросы:</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1 Чем опасны последствия антропогенной деятельности?</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2 Что понимают под «зеленой»  революцией?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3</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акие существуют антропогенные катастрофы?</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4</w:t>
      </w:r>
      <w:proofErr w:type="gramStart"/>
      <w:r w:rsidRPr="002D5F6F">
        <w:rPr>
          <w:rFonts w:ascii="Times New Roman" w:hAnsi="Times New Roman" w:cs="Times New Roman"/>
          <w:sz w:val="24"/>
          <w:szCs w:val="24"/>
        </w:rPr>
        <w:t xml:space="preserve"> К</w:t>
      </w:r>
      <w:proofErr w:type="gramEnd"/>
      <w:r w:rsidRPr="002D5F6F">
        <w:rPr>
          <w:rFonts w:ascii="Times New Roman" w:hAnsi="Times New Roman" w:cs="Times New Roman"/>
          <w:sz w:val="24"/>
          <w:szCs w:val="24"/>
        </w:rPr>
        <w:t>акие опасности несут в себе стихийные бедствия?</w:t>
      </w:r>
    </w:p>
    <w:p w:rsidR="002D5F6F" w:rsidRPr="002D5F6F" w:rsidRDefault="002D5F6F" w:rsidP="002D5F6F">
      <w:pPr>
        <w:pStyle w:val="a5"/>
        <w:rPr>
          <w:rFonts w:ascii="Times New Roman" w:hAnsi="Times New Roman" w:cs="Times New Roman"/>
          <w:sz w:val="24"/>
          <w:szCs w:val="24"/>
        </w:rPr>
      </w:pP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b/>
          <w:sz w:val="24"/>
          <w:szCs w:val="24"/>
        </w:rPr>
        <w:t>Список рекомендуемой литературы</w:t>
      </w:r>
      <w:r w:rsidRPr="002D5F6F">
        <w:rPr>
          <w:rFonts w:ascii="Times New Roman" w:hAnsi="Times New Roman" w:cs="Times New Roman"/>
          <w:sz w:val="24"/>
          <w:szCs w:val="24"/>
        </w:rPr>
        <w:t xml:space="preserve"> </w:t>
      </w:r>
    </w:p>
    <w:p w:rsidR="002D5F6F" w:rsidRPr="002D5F6F" w:rsidRDefault="002D5F6F" w:rsidP="002D5F6F">
      <w:pPr>
        <w:pStyle w:val="a5"/>
        <w:rPr>
          <w:rFonts w:ascii="Times New Roman" w:hAnsi="Times New Roman" w:cs="Times New Roman"/>
          <w:b/>
          <w:sz w:val="24"/>
          <w:szCs w:val="24"/>
        </w:rPr>
      </w:pPr>
    </w:p>
    <w:p w:rsidR="002D5F6F" w:rsidRPr="002D5F6F" w:rsidRDefault="002D5F6F" w:rsidP="002D5F6F">
      <w:pPr>
        <w:pStyle w:val="a5"/>
        <w:rPr>
          <w:rFonts w:ascii="Times New Roman" w:hAnsi="Times New Roman" w:cs="Times New Roman"/>
          <w:b/>
          <w:sz w:val="24"/>
          <w:szCs w:val="24"/>
        </w:rPr>
      </w:pPr>
      <w:r w:rsidRPr="002D5F6F">
        <w:rPr>
          <w:rFonts w:ascii="Times New Roman" w:hAnsi="Times New Roman" w:cs="Times New Roman"/>
          <w:b/>
          <w:sz w:val="24"/>
          <w:szCs w:val="24"/>
        </w:rPr>
        <w:t xml:space="preserve">Основная: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1 Алексеев В.П. Экология человека: Учебник.- М.: Академия, 2004.-326 с.</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2 Прохоров Б.Б. Экология человека: Учебник.- М.: Академия, 2003.-320 с.</w:t>
      </w:r>
    </w:p>
    <w:p w:rsidR="002D5F6F" w:rsidRPr="002D5F6F" w:rsidRDefault="002D5F6F" w:rsidP="002D5F6F">
      <w:pPr>
        <w:pStyle w:val="a5"/>
        <w:rPr>
          <w:rFonts w:ascii="Times New Roman" w:hAnsi="Times New Roman" w:cs="Times New Roman"/>
          <w:b/>
          <w:sz w:val="24"/>
          <w:szCs w:val="24"/>
        </w:rPr>
      </w:pPr>
      <w:r w:rsidRPr="002D5F6F">
        <w:rPr>
          <w:rFonts w:ascii="Times New Roman" w:hAnsi="Times New Roman" w:cs="Times New Roman"/>
          <w:b/>
          <w:sz w:val="24"/>
          <w:szCs w:val="24"/>
        </w:rPr>
        <w:t xml:space="preserve">Дополнительная: </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3 Вернадский В.И. Размышление натуралиста.  </w:t>
      </w:r>
      <w:proofErr w:type="gramStart"/>
      <w:r w:rsidRPr="002D5F6F">
        <w:rPr>
          <w:rFonts w:ascii="Times New Roman" w:hAnsi="Times New Roman" w:cs="Times New Roman"/>
          <w:sz w:val="24"/>
          <w:szCs w:val="24"/>
        </w:rPr>
        <w:t>-М</w:t>
      </w:r>
      <w:proofErr w:type="gramEnd"/>
      <w:r w:rsidRPr="002D5F6F">
        <w:rPr>
          <w:rFonts w:ascii="Times New Roman" w:hAnsi="Times New Roman" w:cs="Times New Roman"/>
          <w:sz w:val="24"/>
          <w:szCs w:val="24"/>
        </w:rPr>
        <w:t>.: Мысль, 1977.-56 с.</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4  Еремченко О.З. Учение о биосфере: Учебник.- М.: Академия, 2006. – 233 с.</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5 Казначеев В.П., Спирин Е.А. </w:t>
      </w:r>
      <w:proofErr w:type="spellStart"/>
      <w:r w:rsidRPr="002D5F6F">
        <w:rPr>
          <w:rFonts w:ascii="Times New Roman" w:hAnsi="Times New Roman" w:cs="Times New Roman"/>
          <w:sz w:val="24"/>
          <w:szCs w:val="24"/>
        </w:rPr>
        <w:t>Космопланетарный</w:t>
      </w:r>
      <w:proofErr w:type="spellEnd"/>
      <w:r w:rsidRPr="002D5F6F">
        <w:rPr>
          <w:rFonts w:ascii="Times New Roman" w:hAnsi="Times New Roman" w:cs="Times New Roman"/>
          <w:sz w:val="24"/>
          <w:szCs w:val="24"/>
        </w:rPr>
        <w:t xml:space="preserve"> феномен человека. - М.: Наука, 1991, 298 с.</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6 </w:t>
      </w:r>
      <w:proofErr w:type="spellStart"/>
      <w:r w:rsidRPr="002D5F6F">
        <w:rPr>
          <w:rFonts w:ascii="Times New Roman" w:hAnsi="Times New Roman" w:cs="Times New Roman"/>
          <w:sz w:val="24"/>
          <w:szCs w:val="24"/>
        </w:rPr>
        <w:t>Клиорин</w:t>
      </w:r>
      <w:proofErr w:type="spellEnd"/>
      <w:r w:rsidRPr="002D5F6F">
        <w:rPr>
          <w:rFonts w:ascii="Times New Roman" w:hAnsi="Times New Roman" w:cs="Times New Roman"/>
          <w:sz w:val="24"/>
          <w:szCs w:val="24"/>
        </w:rPr>
        <w:t xml:space="preserve"> А.И., Чтецов В.П. Биологические проблемы учения о конституциях человека. - Л.: Наука, 1979, 164 с.</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7 Моисеев Н.Н. Человек и ноосфера. – М.: Мысль, 1990, 352 с.</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 xml:space="preserve">8 </w:t>
      </w:r>
      <w:proofErr w:type="spellStart"/>
      <w:r w:rsidRPr="002D5F6F">
        <w:rPr>
          <w:rFonts w:ascii="Times New Roman" w:hAnsi="Times New Roman" w:cs="Times New Roman"/>
          <w:sz w:val="24"/>
          <w:szCs w:val="24"/>
        </w:rPr>
        <w:t>Николайкин</w:t>
      </w:r>
      <w:proofErr w:type="spellEnd"/>
      <w:r w:rsidRPr="002D5F6F">
        <w:rPr>
          <w:rFonts w:ascii="Times New Roman" w:hAnsi="Times New Roman" w:cs="Times New Roman"/>
          <w:sz w:val="24"/>
          <w:szCs w:val="24"/>
        </w:rPr>
        <w:t xml:space="preserve"> Н.И. и др. Экология: Учебник. – М.: Дрофа, 2003, 621 с.</w:t>
      </w:r>
    </w:p>
    <w:p w:rsidR="002D5F6F" w:rsidRPr="002D5F6F" w:rsidRDefault="002D5F6F" w:rsidP="002D5F6F">
      <w:pPr>
        <w:pStyle w:val="a5"/>
        <w:rPr>
          <w:rFonts w:ascii="Times New Roman" w:hAnsi="Times New Roman" w:cs="Times New Roman"/>
          <w:sz w:val="24"/>
          <w:szCs w:val="24"/>
        </w:rPr>
      </w:pPr>
      <w:r w:rsidRPr="002D5F6F">
        <w:rPr>
          <w:rFonts w:ascii="Times New Roman" w:hAnsi="Times New Roman" w:cs="Times New Roman"/>
          <w:sz w:val="24"/>
          <w:szCs w:val="24"/>
        </w:rPr>
        <w:t>9 П. Тейяр де Шарден Феномен человека. – М.: Мир, 1987, 278 с.</w:t>
      </w:r>
    </w:p>
    <w:p w:rsidR="002D5F6F" w:rsidRPr="002D5F6F" w:rsidRDefault="002D5F6F" w:rsidP="002D5F6F">
      <w:pPr>
        <w:pStyle w:val="a5"/>
        <w:rPr>
          <w:rFonts w:ascii="Times New Roman" w:hAnsi="Times New Roman" w:cs="Times New Roman"/>
          <w:sz w:val="24"/>
          <w:szCs w:val="24"/>
        </w:rPr>
      </w:pPr>
    </w:p>
    <w:p w:rsidR="002D5F6F" w:rsidRPr="00140702" w:rsidRDefault="002D5F6F" w:rsidP="002D5F6F"/>
    <w:p w:rsidR="002D5F6F" w:rsidRPr="00140702" w:rsidRDefault="002D5F6F" w:rsidP="002D5F6F">
      <w:pPr>
        <w:pStyle w:val="21"/>
        <w:ind w:firstLine="540"/>
        <w:rPr>
          <w:sz w:val="24"/>
        </w:rPr>
      </w:pPr>
    </w:p>
    <w:p w:rsidR="002D5F6F" w:rsidRDefault="002D5F6F" w:rsidP="00523C04">
      <w:pPr>
        <w:pStyle w:val="a5"/>
        <w:rPr>
          <w:rFonts w:ascii="Times New Roman" w:hAnsi="Times New Roman" w:cs="Times New Roman"/>
          <w:sz w:val="24"/>
          <w:szCs w:val="24"/>
        </w:rPr>
      </w:pPr>
    </w:p>
    <w:p w:rsidR="002D5F6F" w:rsidRDefault="002D5F6F" w:rsidP="00523C04">
      <w:pPr>
        <w:pStyle w:val="a5"/>
        <w:rPr>
          <w:rFonts w:ascii="Times New Roman" w:hAnsi="Times New Roman" w:cs="Times New Roman"/>
          <w:sz w:val="24"/>
          <w:szCs w:val="24"/>
        </w:rPr>
      </w:pPr>
    </w:p>
    <w:p w:rsidR="002D5F6F" w:rsidRPr="00523C04" w:rsidRDefault="002D5F6F" w:rsidP="00523C04">
      <w:pPr>
        <w:pStyle w:val="a5"/>
        <w:rPr>
          <w:rFonts w:ascii="Times New Roman" w:hAnsi="Times New Roman" w:cs="Times New Roman"/>
          <w:sz w:val="24"/>
          <w:szCs w:val="24"/>
        </w:rPr>
      </w:pPr>
    </w:p>
    <w:p w:rsidR="00523C04" w:rsidRPr="00523C04" w:rsidRDefault="00523C04" w:rsidP="00523C04">
      <w:pPr>
        <w:pStyle w:val="a5"/>
        <w:rPr>
          <w:rFonts w:ascii="Times New Roman" w:hAnsi="Times New Roman" w:cs="Times New Roman"/>
          <w:sz w:val="24"/>
          <w:szCs w:val="24"/>
        </w:rPr>
      </w:pPr>
    </w:p>
    <w:p w:rsidR="00523C04" w:rsidRPr="00523C04" w:rsidRDefault="00523C04" w:rsidP="00523C04">
      <w:pPr>
        <w:pStyle w:val="a5"/>
        <w:rPr>
          <w:rFonts w:ascii="Times New Roman" w:hAnsi="Times New Roman" w:cs="Times New Roman"/>
          <w:sz w:val="24"/>
          <w:szCs w:val="24"/>
        </w:rPr>
      </w:pPr>
    </w:p>
    <w:p w:rsidR="00523C04" w:rsidRPr="00523C04" w:rsidRDefault="00523C04" w:rsidP="00523C04">
      <w:pPr>
        <w:pStyle w:val="a5"/>
        <w:rPr>
          <w:rFonts w:ascii="Times New Roman" w:hAnsi="Times New Roman" w:cs="Times New Roman"/>
          <w:sz w:val="24"/>
          <w:szCs w:val="24"/>
        </w:rPr>
      </w:pPr>
    </w:p>
    <w:p w:rsidR="00720C57" w:rsidRPr="00720C57" w:rsidRDefault="00720C57" w:rsidP="00720C57">
      <w:pPr>
        <w:pStyle w:val="a5"/>
        <w:rPr>
          <w:rFonts w:ascii="Times New Roman" w:hAnsi="Times New Roman" w:cs="Times New Roman"/>
          <w:sz w:val="24"/>
          <w:szCs w:val="24"/>
        </w:rPr>
      </w:pPr>
    </w:p>
    <w:p w:rsidR="00720C57" w:rsidRPr="00720C57" w:rsidRDefault="00720C57" w:rsidP="00720C57">
      <w:pPr>
        <w:pStyle w:val="a5"/>
        <w:rPr>
          <w:rFonts w:ascii="Times New Roman" w:hAnsi="Times New Roman" w:cs="Times New Roman"/>
          <w:sz w:val="24"/>
          <w:szCs w:val="24"/>
        </w:rPr>
      </w:pPr>
    </w:p>
    <w:p w:rsidR="0065775F" w:rsidRPr="00720C57" w:rsidRDefault="0065775F" w:rsidP="00720C57">
      <w:pPr>
        <w:pStyle w:val="a5"/>
        <w:rPr>
          <w:rFonts w:ascii="Times New Roman" w:hAnsi="Times New Roman" w:cs="Times New Roman"/>
          <w:sz w:val="24"/>
          <w:szCs w:val="24"/>
        </w:rPr>
      </w:pPr>
    </w:p>
    <w:p w:rsidR="0065775F" w:rsidRPr="0065775F" w:rsidRDefault="0065775F" w:rsidP="0065775F">
      <w:pPr>
        <w:pStyle w:val="a5"/>
        <w:rPr>
          <w:rFonts w:ascii="Times New Roman" w:hAnsi="Times New Roman" w:cs="Times New Roman"/>
          <w:sz w:val="24"/>
          <w:szCs w:val="24"/>
        </w:rPr>
      </w:pPr>
    </w:p>
    <w:sectPr w:rsidR="0065775F" w:rsidRPr="0065775F" w:rsidSect="00086E3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92029"/>
    <w:multiLevelType w:val="hybridMultilevel"/>
    <w:tmpl w:val="B39271AC"/>
    <w:lvl w:ilvl="0" w:tplc="7C4E2D0C">
      <w:start w:val="6"/>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907"/>
    <w:rsid w:val="00086E31"/>
    <w:rsid w:val="00196C44"/>
    <w:rsid w:val="00284B1A"/>
    <w:rsid w:val="002D5F6F"/>
    <w:rsid w:val="00523C04"/>
    <w:rsid w:val="0065775F"/>
    <w:rsid w:val="00720C57"/>
    <w:rsid w:val="00967907"/>
    <w:rsid w:val="00F75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5775F"/>
    <w:pPr>
      <w:keepNext/>
      <w:spacing w:after="0" w:line="240" w:lineRule="auto"/>
      <w:jc w:val="both"/>
      <w:outlineLvl w:val="0"/>
    </w:pPr>
    <w:rPr>
      <w:rFonts w:ascii="Times New Roman" w:eastAsia="Times New Roman" w:hAnsi="Times New Roman" w:cs="Times New Roman"/>
      <w:b/>
      <w:bCs/>
      <w:sz w:val="32"/>
      <w:szCs w:val="24"/>
      <w:lang w:eastAsia="ru-RU"/>
    </w:rPr>
  </w:style>
  <w:style w:type="paragraph" w:styleId="2">
    <w:name w:val="heading 2"/>
    <w:basedOn w:val="a"/>
    <w:next w:val="a"/>
    <w:link w:val="20"/>
    <w:qFormat/>
    <w:rsid w:val="00720C5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523C04"/>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
    <w:next w:val="a"/>
    <w:link w:val="50"/>
    <w:qFormat/>
    <w:rsid w:val="00523C04"/>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5775F"/>
    <w:pPr>
      <w:spacing w:after="0" w:line="240" w:lineRule="auto"/>
      <w:ind w:left="540" w:firstLine="540"/>
      <w:jc w:val="both"/>
    </w:pPr>
    <w:rPr>
      <w:rFonts w:ascii="Times New Roman" w:eastAsia="Times New Roman" w:hAnsi="Times New Roman" w:cs="Times New Roman"/>
      <w:sz w:val="28"/>
      <w:szCs w:val="24"/>
      <w:lang w:eastAsia="ru-RU"/>
    </w:rPr>
  </w:style>
  <w:style w:type="character" w:customStyle="1" w:styleId="a4">
    <w:name w:val="Основной текст с отступом Знак"/>
    <w:basedOn w:val="a0"/>
    <w:link w:val="a3"/>
    <w:rsid w:val="0065775F"/>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65775F"/>
    <w:rPr>
      <w:rFonts w:ascii="Times New Roman" w:eastAsia="Times New Roman" w:hAnsi="Times New Roman" w:cs="Times New Roman"/>
      <w:b/>
      <w:bCs/>
      <w:sz w:val="32"/>
      <w:szCs w:val="24"/>
      <w:lang w:eastAsia="ru-RU"/>
    </w:rPr>
  </w:style>
  <w:style w:type="paragraph" w:styleId="a5">
    <w:name w:val="No Spacing"/>
    <w:uiPriority w:val="1"/>
    <w:qFormat/>
    <w:rsid w:val="0065775F"/>
    <w:pPr>
      <w:spacing w:after="0" w:line="240" w:lineRule="auto"/>
    </w:pPr>
  </w:style>
  <w:style w:type="character" w:customStyle="1" w:styleId="20">
    <w:name w:val="Заголовок 2 Знак"/>
    <w:basedOn w:val="a0"/>
    <w:link w:val="2"/>
    <w:rsid w:val="00720C57"/>
    <w:rPr>
      <w:rFonts w:ascii="Arial" w:eastAsia="Times New Roman" w:hAnsi="Arial" w:cs="Arial"/>
      <w:b/>
      <w:bCs/>
      <w:i/>
      <w:iCs/>
      <w:sz w:val="28"/>
      <w:szCs w:val="28"/>
      <w:lang w:eastAsia="ru-RU"/>
    </w:rPr>
  </w:style>
  <w:style w:type="paragraph" w:styleId="21">
    <w:name w:val="Body Text Indent 2"/>
    <w:basedOn w:val="a"/>
    <w:link w:val="22"/>
    <w:uiPriority w:val="99"/>
    <w:semiHidden/>
    <w:unhideWhenUsed/>
    <w:rsid w:val="00523C04"/>
    <w:pPr>
      <w:spacing w:after="120" w:line="480" w:lineRule="auto"/>
      <w:ind w:left="283"/>
    </w:pPr>
  </w:style>
  <w:style w:type="character" w:customStyle="1" w:styleId="22">
    <w:name w:val="Основной текст с отступом 2 Знак"/>
    <w:basedOn w:val="a0"/>
    <w:link w:val="21"/>
    <w:uiPriority w:val="99"/>
    <w:semiHidden/>
    <w:rsid w:val="00523C04"/>
  </w:style>
  <w:style w:type="character" w:customStyle="1" w:styleId="30">
    <w:name w:val="Заголовок 3 Знак"/>
    <w:basedOn w:val="a0"/>
    <w:link w:val="3"/>
    <w:rsid w:val="00523C04"/>
    <w:rPr>
      <w:rFonts w:ascii="Arial" w:eastAsia="Times New Roman" w:hAnsi="Arial" w:cs="Arial"/>
      <w:b/>
      <w:bCs/>
      <w:sz w:val="26"/>
      <w:szCs w:val="26"/>
      <w:lang w:eastAsia="ru-RU"/>
    </w:rPr>
  </w:style>
  <w:style w:type="character" w:customStyle="1" w:styleId="50">
    <w:name w:val="Заголовок 5 Знак"/>
    <w:basedOn w:val="a0"/>
    <w:link w:val="5"/>
    <w:rsid w:val="00523C04"/>
    <w:rPr>
      <w:rFonts w:ascii="Times New Roman" w:eastAsia="Times New Roman" w:hAnsi="Times New Roman" w:cs="Times New Roman"/>
      <w:b/>
      <w:bCs/>
      <w:i/>
      <w:iCs/>
      <w:sz w:val="26"/>
      <w:szCs w:val="26"/>
      <w:lang w:eastAsia="ru-RU"/>
    </w:rPr>
  </w:style>
  <w:style w:type="paragraph" w:styleId="23">
    <w:name w:val="Body Text 2"/>
    <w:basedOn w:val="a"/>
    <w:link w:val="24"/>
    <w:rsid w:val="002D5F6F"/>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2D5F6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5775F"/>
    <w:pPr>
      <w:keepNext/>
      <w:spacing w:after="0" w:line="240" w:lineRule="auto"/>
      <w:jc w:val="both"/>
      <w:outlineLvl w:val="0"/>
    </w:pPr>
    <w:rPr>
      <w:rFonts w:ascii="Times New Roman" w:eastAsia="Times New Roman" w:hAnsi="Times New Roman" w:cs="Times New Roman"/>
      <w:b/>
      <w:bCs/>
      <w:sz w:val="32"/>
      <w:szCs w:val="24"/>
      <w:lang w:eastAsia="ru-RU"/>
    </w:rPr>
  </w:style>
  <w:style w:type="paragraph" w:styleId="2">
    <w:name w:val="heading 2"/>
    <w:basedOn w:val="a"/>
    <w:next w:val="a"/>
    <w:link w:val="20"/>
    <w:qFormat/>
    <w:rsid w:val="00720C5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523C04"/>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
    <w:next w:val="a"/>
    <w:link w:val="50"/>
    <w:qFormat/>
    <w:rsid w:val="00523C04"/>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5775F"/>
    <w:pPr>
      <w:spacing w:after="0" w:line="240" w:lineRule="auto"/>
      <w:ind w:left="540" w:firstLine="540"/>
      <w:jc w:val="both"/>
    </w:pPr>
    <w:rPr>
      <w:rFonts w:ascii="Times New Roman" w:eastAsia="Times New Roman" w:hAnsi="Times New Roman" w:cs="Times New Roman"/>
      <w:sz w:val="28"/>
      <w:szCs w:val="24"/>
      <w:lang w:eastAsia="ru-RU"/>
    </w:rPr>
  </w:style>
  <w:style w:type="character" w:customStyle="1" w:styleId="a4">
    <w:name w:val="Основной текст с отступом Знак"/>
    <w:basedOn w:val="a0"/>
    <w:link w:val="a3"/>
    <w:rsid w:val="0065775F"/>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65775F"/>
    <w:rPr>
      <w:rFonts w:ascii="Times New Roman" w:eastAsia="Times New Roman" w:hAnsi="Times New Roman" w:cs="Times New Roman"/>
      <w:b/>
      <w:bCs/>
      <w:sz w:val="32"/>
      <w:szCs w:val="24"/>
      <w:lang w:eastAsia="ru-RU"/>
    </w:rPr>
  </w:style>
  <w:style w:type="paragraph" w:styleId="a5">
    <w:name w:val="No Spacing"/>
    <w:uiPriority w:val="1"/>
    <w:qFormat/>
    <w:rsid w:val="0065775F"/>
    <w:pPr>
      <w:spacing w:after="0" w:line="240" w:lineRule="auto"/>
    </w:pPr>
  </w:style>
  <w:style w:type="character" w:customStyle="1" w:styleId="20">
    <w:name w:val="Заголовок 2 Знак"/>
    <w:basedOn w:val="a0"/>
    <w:link w:val="2"/>
    <w:rsid w:val="00720C57"/>
    <w:rPr>
      <w:rFonts w:ascii="Arial" w:eastAsia="Times New Roman" w:hAnsi="Arial" w:cs="Arial"/>
      <w:b/>
      <w:bCs/>
      <w:i/>
      <w:iCs/>
      <w:sz w:val="28"/>
      <w:szCs w:val="28"/>
      <w:lang w:eastAsia="ru-RU"/>
    </w:rPr>
  </w:style>
  <w:style w:type="paragraph" w:styleId="21">
    <w:name w:val="Body Text Indent 2"/>
    <w:basedOn w:val="a"/>
    <w:link w:val="22"/>
    <w:uiPriority w:val="99"/>
    <w:semiHidden/>
    <w:unhideWhenUsed/>
    <w:rsid w:val="00523C04"/>
    <w:pPr>
      <w:spacing w:after="120" w:line="480" w:lineRule="auto"/>
      <w:ind w:left="283"/>
    </w:pPr>
  </w:style>
  <w:style w:type="character" w:customStyle="1" w:styleId="22">
    <w:name w:val="Основной текст с отступом 2 Знак"/>
    <w:basedOn w:val="a0"/>
    <w:link w:val="21"/>
    <w:uiPriority w:val="99"/>
    <w:semiHidden/>
    <w:rsid w:val="00523C04"/>
  </w:style>
  <w:style w:type="character" w:customStyle="1" w:styleId="30">
    <w:name w:val="Заголовок 3 Знак"/>
    <w:basedOn w:val="a0"/>
    <w:link w:val="3"/>
    <w:rsid w:val="00523C04"/>
    <w:rPr>
      <w:rFonts w:ascii="Arial" w:eastAsia="Times New Roman" w:hAnsi="Arial" w:cs="Arial"/>
      <w:b/>
      <w:bCs/>
      <w:sz w:val="26"/>
      <w:szCs w:val="26"/>
      <w:lang w:eastAsia="ru-RU"/>
    </w:rPr>
  </w:style>
  <w:style w:type="character" w:customStyle="1" w:styleId="50">
    <w:name w:val="Заголовок 5 Знак"/>
    <w:basedOn w:val="a0"/>
    <w:link w:val="5"/>
    <w:rsid w:val="00523C04"/>
    <w:rPr>
      <w:rFonts w:ascii="Times New Roman" w:eastAsia="Times New Roman" w:hAnsi="Times New Roman" w:cs="Times New Roman"/>
      <w:b/>
      <w:bCs/>
      <w:i/>
      <w:iCs/>
      <w:sz w:val="26"/>
      <w:szCs w:val="26"/>
      <w:lang w:eastAsia="ru-RU"/>
    </w:rPr>
  </w:style>
  <w:style w:type="paragraph" w:styleId="23">
    <w:name w:val="Body Text 2"/>
    <w:basedOn w:val="a"/>
    <w:link w:val="24"/>
    <w:rsid w:val="002D5F6F"/>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2D5F6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8657</Words>
  <Characters>49350</Characters>
  <Application>Microsoft Office Word</Application>
  <DocSecurity>0</DocSecurity>
  <Lines>411</Lines>
  <Paragraphs>115</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Тема 1  История развития экологии человека</vt:lpstr>
      <vt:lpstr/>
    </vt:vector>
  </TitlesOfParts>
  <Company/>
  <LinksUpToDate>false</LinksUpToDate>
  <CharactersWithSpaces>57892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2019-02-03T13:37:00Z</dcterms:created>
  <dcterms:modified xsi:type="dcterms:W3CDTF">2019-02-03T15:04:00Z</dcterms:modified>
</cp:coreProperties>
</file>